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F6" w:rsidRPr="00A26C73" w:rsidRDefault="00347BF6" w:rsidP="00304597">
      <w:pPr>
        <w:jc w:val="center"/>
        <w:rPr>
          <w:b/>
          <w:bCs/>
        </w:rPr>
      </w:pPr>
      <w:r w:rsidRPr="00A26C73">
        <w:rPr>
          <w:b/>
          <w:bCs/>
        </w:rPr>
        <w:t>DYREKTOR  PAŃSTWOWEJ  GALERII  SZTUKI W SOPOCIE</w:t>
      </w:r>
      <w:r w:rsidRPr="00A26C73">
        <w:rPr>
          <w:b/>
          <w:bCs/>
        </w:rPr>
        <w:br/>
        <w:t>Plac Zdrojowy 2, 81 - 720  Sopot</w:t>
      </w:r>
    </w:p>
    <w:p w:rsidR="00283644" w:rsidRDefault="00347BF6" w:rsidP="00283644">
      <w:pPr>
        <w:jc w:val="center"/>
        <w:rPr>
          <w:b/>
          <w:bCs/>
        </w:rPr>
      </w:pPr>
      <w:r w:rsidRPr="00A26C73">
        <w:rPr>
          <w:b/>
          <w:bCs/>
        </w:rPr>
        <w:t>ogłasza nabór na wolne stanowisko pracy</w:t>
      </w:r>
      <w:r w:rsidR="00A26C73">
        <w:rPr>
          <w:b/>
          <w:bCs/>
        </w:rPr>
        <w:t xml:space="preserve"> </w:t>
      </w:r>
    </w:p>
    <w:p w:rsidR="00347BF6" w:rsidRDefault="00971CEE" w:rsidP="00A26C73">
      <w:pPr>
        <w:spacing w:after="240"/>
        <w:jc w:val="center"/>
        <w:rPr>
          <w:b/>
          <w:bCs/>
        </w:rPr>
      </w:pPr>
      <w:r>
        <w:rPr>
          <w:b/>
          <w:bCs/>
        </w:rPr>
        <w:t xml:space="preserve">Pracownik </w:t>
      </w:r>
      <w:r w:rsidR="006C3179">
        <w:rPr>
          <w:b/>
          <w:bCs/>
        </w:rPr>
        <w:t>obsługi wystaw</w:t>
      </w:r>
    </w:p>
    <w:p w:rsidR="0062771F" w:rsidRDefault="0062771F" w:rsidP="00A26C73">
      <w:pPr>
        <w:spacing w:after="240"/>
        <w:jc w:val="center"/>
        <w:rPr>
          <w:b/>
          <w:bCs/>
        </w:rPr>
      </w:pPr>
    </w:p>
    <w:p w:rsidR="00A26C73" w:rsidRPr="00A26C73" w:rsidRDefault="00347BF6" w:rsidP="00304597">
      <w:pPr>
        <w:pStyle w:val="Akapitzlist"/>
        <w:numPr>
          <w:ilvl w:val="0"/>
          <w:numId w:val="4"/>
        </w:numPr>
        <w:spacing w:line="240" w:lineRule="auto"/>
        <w:jc w:val="both"/>
        <w:rPr>
          <w:rFonts w:ascii="Arial" w:hAnsi="Arial" w:cs="Arial"/>
          <w:b/>
          <w:sz w:val="20"/>
          <w:szCs w:val="20"/>
        </w:rPr>
      </w:pPr>
      <w:r w:rsidRPr="00A26C73">
        <w:rPr>
          <w:rFonts w:ascii="Arial" w:hAnsi="Arial" w:cs="Arial"/>
          <w:b/>
          <w:sz w:val="20"/>
          <w:szCs w:val="20"/>
        </w:rPr>
        <w:t>Wymagania:</w:t>
      </w:r>
    </w:p>
    <w:p w:rsidR="00347BF6" w:rsidRDefault="000B2593" w:rsidP="000761B3">
      <w:pPr>
        <w:pStyle w:val="Akapitzlist"/>
        <w:numPr>
          <w:ilvl w:val="1"/>
          <w:numId w:val="5"/>
        </w:numPr>
        <w:spacing w:line="240" w:lineRule="auto"/>
        <w:jc w:val="both"/>
        <w:rPr>
          <w:rFonts w:ascii="Arial" w:hAnsi="Arial" w:cs="Arial"/>
          <w:sz w:val="20"/>
          <w:szCs w:val="20"/>
        </w:rPr>
      </w:pPr>
      <w:r w:rsidRPr="00A26C73">
        <w:rPr>
          <w:rFonts w:ascii="Arial" w:hAnsi="Arial" w:cs="Arial"/>
          <w:sz w:val="20"/>
          <w:szCs w:val="20"/>
        </w:rPr>
        <w:t xml:space="preserve">wykształcenie </w:t>
      </w:r>
      <w:r w:rsidR="00E9427F">
        <w:rPr>
          <w:rFonts w:ascii="Arial" w:hAnsi="Arial" w:cs="Arial"/>
          <w:sz w:val="20"/>
          <w:szCs w:val="20"/>
        </w:rPr>
        <w:t xml:space="preserve">zawodowe lub </w:t>
      </w:r>
      <w:r w:rsidR="000761B3">
        <w:rPr>
          <w:rFonts w:ascii="Arial" w:hAnsi="Arial" w:cs="Arial"/>
          <w:sz w:val="20"/>
          <w:szCs w:val="20"/>
        </w:rPr>
        <w:t>średnie</w:t>
      </w:r>
      <w:r w:rsidR="005A17E3">
        <w:rPr>
          <w:rFonts w:ascii="Arial" w:hAnsi="Arial" w:cs="Arial"/>
          <w:sz w:val="20"/>
          <w:szCs w:val="20"/>
        </w:rPr>
        <w:t>,</w:t>
      </w:r>
      <w:r w:rsidR="003D6951" w:rsidRPr="00A26C73">
        <w:rPr>
          <w:rFonts w:ascii="Arial" w:hAnsi="Arial" w:cs="Arial"/>
          <w:sz w:val="20"/>
          <w:szCs w:val="20"/>
        </w:rPr>
        <w:t xml:space="preserve">  </w:t>
      </w:r>
    </w:p>
    <w:p w:rsidR="000457F9" w:rsidRDefault="003D6951" w:rsidP="000761B3">
      <w:pPr>
        <w:pStyle w:val="Akapitzlist"/>
        <w:numPr>
          <w:ilvl w:val="1"/>
          <w:numId w:val="5"/>
        </w:numPr>
        <w:spacing w:line="240" w:lineRule="auto"/>
        <w:jc w:val="both"/>
        <w:rPr>
          <w:rFonts w:ascii="Arial" w:hAnsi="Arial" w:cs="Arial"/>
          <w:sz w:val="20"/>
          <w:szCs w:val="20"/>
        </w:rPr>
      </w:pPr>
      <w:r w:rsidRPr="00A26C73">
        <w:rPr>
          <w:rFonts w:ascii="Arial" w:hAnsi="Arial" w:cs="Arial"/>
          <w:sz w:val="20"/>
          <w:szCs w:val="20"/>
        </w:rPr>
        <w:t xml:space="preserve">dobra organizacja pracy, </w:t>
      </w:r>
      <w:r w:rsidR="000761B3">
        <w:rPr>
          <w:rFonts w:ascii="Arial" w:hAnsi="Arial" w:cs="Arial"/>
          <w:sz w:val="20"/>
          <w:szCs w:val="20"/>
        </w:rPr>
        <w:t>zaangażowani</w:t>
      </w:r>
      <w:r w:rsidR="009C6C0F">
        <w:rPr>
          <w:rFonts w:ascii="Arial" w:hAnsi="Arial" w:cs="Arial"/>
          <w:sz w:val="20"/>
          <w:szCs w:val="20"/>
        </w:rPr>
        <w:t>e</w:t>
      </w:r>
      <w:r w:rsidR="000761B3">
        <w:rPr>
          <w:rFonts w:ascii="Arial" w:hAnsi="Arial" w:cs="Arial"/>
          <w:sz w:val="20"/>
          <w:szCs w:val="20"/>
        </w:rPr>
        <w:t xml:space="preserve">, </w:t>
      </w:r>
      <w:r w:rsidR="0075112F">
        <w:rPr>
          <w:rFonts w:ascii="Arial" w:hAnsi="Arial" w:cs="Arial"/>
          <w:sz w:val="20"/>
          <w:szCs w:val="20"/>
        </w:rPr>
        <w:t xml:space="preserve">umiejętność pracy </w:t>
      </w:r>
      <w:r w:rsidR="007D2D09">
        <w:rPr>
          <w:rFonts w:ascii="Arial" w:hAnsi="Arial" w:cs="Arial"/>
          <w:sz w:val="20"/>
          <w:szCs w:val="20"/>
        </w:rPr>
        <w:t>w zespole</w:t>
      </w:r>
      <w:r w:rsidR="0075112F">
        <w:rPr>
          <w:rFonts w:ascii="Arial" w:hAnsi="Arial" w:cs="Arial"/>
          <w:sz w:val="20"/>
          <w:szCs w:val="20"/>
        </w:rPr>
        <w:t xml:space="preserve">, </w:t>
      </w:r>
    </w:p>
    <w:p w:rsidR="000761B3" w:rsidRDefault="009C6C0F" w:rsidP="0075112F">
      <w:pPr>
        <w:pStyle w:val="Akapitzlist"/>
        <w:numPr>
          <w:ilvl w:val="1"/>
          <w:numId w:val="5"/>
        </w:numPr>
        <w:spacing w:line="240" w:lineRule="auto"/>
        <w:jc w:val="both"/>
        <w:rPr>
          <w:rFonts w:ascii="Arial" w:hAnsi="Arial" w:cs="Arial"/>
          <w:sz w:val="20"/>
          <w:szCs w:val="20"/>
        </w:rPr>
      </w:pPr>
      <w:r>
        <w:rPr>
          <w:rFonts w:ascii="Arial" w:hAnsi="Arial" w:cs="Arial"/>
          <w:sz w:val="20"/>
          <w:szCs w:val="20"/>
        </w:rPr>
        <w:t>dyspozycyjność</w:t>
      </w:r>
      <w:r w:rsidR="000457F9">
        <w:rPr>
          <w:rFonts w:ascii="Arial" w:hAnsi="Arial" w:cs="Arial"/>
          <w:sz w:val="20"/>
          <w:szCs w:val="20"/>
        </w:rPr>
        <w:t xml:space="preserve"> –</w:t>
      </w:r>
      <w:r w:rsidR="000761B3">
        <w:rPr>
          <w:rFonts w:ascii="Arial" w:hAnsi="Arial" w:cs="Arial"/>
          <w:sz w:val="20"/>
          <w:szCs w:val="20"/>
        </w:rPr>
        <w:t xml:space="preserve"> </w:t>
      </w:r>
      <w:r w:rsidR="000457F9">
        <w:rPr>
          <w:rFonts w:ascii="Arial" w:hAnsi="Arial" w:cs="Arial"/>
          <w:sz w:val="20"/>
          <w:szCs w:val="20"/>
        </w:rPr>
        <w:t xml:space="preserve">zatrudnienie na podstawie umowy o pracę </w:t>
      </w:r>
      <w:r w:rsidR="0075112F">
        <w:rPr>
          <w:rFonts w:ascii="Arial" w:hAnsi="Arial" w:cs="Arial"/>
          <w:sz w:val="20"/>
          <w:szCs w:val="20"/>
        </w:rPr>
        <w:t xml:space="preserve">w pełnym wymiarze czasu pracy, w </w:t>
      </w:r>
      <w:r w:rsidR="000457F9" w:rsidRPr="0075112F">
        <w:rPr>
          <w:rFonts w:ascii="Arial" w:hAnsi="Arial" w:cs="Arial"/>
          <w:sz w:val="20"/>
          <w:szCs w:val="20"/>
        </w:rPr>
        <w:t xml:space="preserve">równoważnym systemie czasu pracy dostosowanym do godzin otwarcia wystaw PGS, w tym soboty i niedziele. </w:t>
      </w:r>
    </w:p>
    <w:p w:rsidR="0075112F" w:rsidRPr="0075112F" w:rsidRDefault="0075112F" w:rsidP="0075112F">
      <w:pPr>
        <w:pStyle w:val="Akapitzlist"/>
        <w:numPr>
          <w:ilvl w:val="1"/>
          <w:numId w:val="5"/>
        </w:numPr>
        <w:spacing w:line="240" w:lineRule="auto"/>
        <w:jc w:val="both"/>
        <w:rPr>
          <w:rFonts w:ascii="Arial" w:hAnsi="Arial" w:cs="Arial"/>
          <w:sz w:val="20"/>
          <w:szCs w:val="20"/>
        </w:rPr>
      </w:pPr>
      <w:r>
        <w:rPr>
          <w:rFonts w:ascii="Arial" w:hAnsi="Arial" w:cs="Arial"/>
          <w:sz w:val="20"/>
          <w:szCs w:val="20"/>
        </w:rPr>
        <w:t>p</w:t>
      </w:r>
      <w:r w:rsidRPr="0075112F">
        <w:rPr>
          <w:rFonts w:ascii="Arial" w:hAnsi="Arial" w:cs="Arial"/>
          <w:sz w:val="20"/>
          <w:szCs w:val="20"/>
        </w:rPr>
        <w:t>raca stacjonarna, nie możliwoś</w:t>
      </w:r>
      <w:r>
        <w:rPr>
          <w:rFonts w:ascii="Arial" w:hAnsi="Arial" w:cs="Arial"/>
          <w:sz w:val="20"/>
          <w:szCs w:val="20"/>
        </w:rPr>
        <w:t>ci pracy zdalnej.</w:t>
      </w:r>
    </w:p>
    <w:p w:rsidR="00F766BA" w:rsidRPr="00F766BA" w:rsidRDefault="00F766BA" w:rsidP="00F766BA">
      <w:pPr>
        <w:pStyle w:val="Akapitzlist"/>
        <w:spacing w:line="240" w:lineRule="auto"/>
        <w:ind w:left="1440"/>
        <w:jc w:val="both"/>
        <w:rPr>
          <w:rFonts w:ascii="Arial" w:hAnsi="Arial" w:cs="Arial"/>
          <w:sz w:val="20"/>
          <w:szCs w:val="20"/>
        </w:rPr>
      </w:pPr>
    </w:p>
    <w:p w:rsidR="00ED3485" w:rsidRDefault="00ED3485" w:rsidP="00F766BA">
      <w:pPr>
        <w:pStyle w:val="Akapitzlist"/>
        <w:numPr>
          <w:ilvl w:val="0"/>
          <w:numId w:val="4"/>
        </w:numPr>
        <w:spacing w:after="0" w:line="240" w:lineRule="auto"/>
        <w:jc w:val="both"/>
        <w:rPr>
          <w:rFonts w:ascii="Arial" w:hAnsi="Arial" w:cs="Arial"/>
          <w:b/>
          <w:sz w:val="20"/>
          <w:szCs w:val="20"/>
        </w:rPr>
      </w:pPr>
      <w:r>
        <w:rPr>
          <w:rFonts w:ascii="Arial" w:hAnsi="Arial" w:cs="Arial"/>
          <w:b/>
          <w:sz w:val="20"/>
          <w:szCs w:val="20"/>
        </w:rPr>
        <w:t>Wymagania dodatkowe:</w:t>
      </w:r>
    </w:p>
    <w:p w:rsidR="00ED3485" w:rsidRDefault="00ED3485" w:rsidP="00ED3485">
      <w:pPr>
        <w:pStyle w:val="Akapitzlist"/>
        <w:numPr>
          <w:ilvl w:val="1"/>
          <w:numId w:val="4"/>
        </w:numPr>
        <w:spacing w:line="240" w:lineRule="auto"/>
        <w:jc w:val="both"/>
        <w:rPr>
          <w:rFonts w:ascii="Arial" w:hAnsi="Arial" w:cs="Arial"/>
          <w:sz w:val="20"/>
          <w:szCs w:val="20"/>
        </w:rPr>
      </w:pPr>
      <w:r>
        <w:rPr>
          <w:rFonts w:ascii="Arial" w:hAnsi="Arial" w:cs="Arial"/>
          <w:sz w:val="20"/>
          <w:szCs w:val="20"/>
        </w:rPr>
        <w:t xml:space="preserve">mile widziane doświadczenie na podobnym stanowisku pracy, </w:t>
      </w:r>
    </w:p>
    <w:p w:rsidR="00F766BA" w:rsidRDefault="00ED3485" w:rsidP="00ED3485">
      <w:pPr>
        <w:pStyle w:val="Akapitzlist"/>
        <w:numPr>
          <w:ilvl w:val="1"/>
          <w:numId w:val="4"/>
        </w:numPr>
        <w:spacing w:line="240" w:lineRule="auto"/>
        <w:jc w:val="both"/>
        <w:rPr>
          <w:rFonts w:ascii="Arial" w:hAnsi="Arial" w:cs="Arial"/>
          <w:sz w:val="20"/>
          <w:szCs w:val="20"/>
        </w:rPr>
      </w:pPr>
      <w:r>
        <w:rPr>
          <w:rFonts w:ascii="Arial" w:hAnsi="Arial" w:cs="Arial"/>
          <w:sz w:val="20"/>
          <w:szCs w:val="20"/>
        </w:rPr>
        <w:t>mile widziana umie</w:t>
      </w:r>
      <w:r w:rsidR="000457F9">
        <w:rPr>
          <w:rFonts w:ascii="Arial" w:hAnsi="Arial" w:cs="Arial"/>
          <w:sz w:val="20"/>
          <w:szCs w:val="20"/>
        </w:rPr>
        <w:t>jętność obsługi kasy fiskalnej i terminala pł</w:t>
      </w:r>
      <w:r w:rsidR="00ED3349">
        <w:rPr>
          <w:rFonts w:ascii="Arial" w:hAnsi="Arial" w:cs="Arial"/>
          <w:sz w:val="20"/>
          <w:szCs w:val="20"/>
        </w:rPr>
        <w:t>atniczego,</w:t>
      </w:r>
    </w:p>
    <w:p w:rsidR="00ED3349" w:rsidRDefault="00ED3349" w:rsidP="00ED3485">
      <w:pPr>
        <w:pStyle w:val="Akapitzlist"/>
        <w:numPr>
          <w:ilvl w:val="1"/>
          <w:numId w:val="4"/>
        </w:numPr>
        <w:spacing w:line="240" w:lineRule="auto"/>
        <w:jc w:val="both"/>
        <w:rPr>
          <w:rFonts w:ascii="Arial" w:hAnsi="Arial" w:cs="Arial"/>
          <w:sz w:val="20"/>
          <w:szCs w:val="20"/>
        </w:rPr>
      </w:pPr>
      <w:r>
        <w:rPr>
          <w:rFonts w:ascii="Arial" w:hAnsi="Arial" w:cs="Arial"/>
          <w:sz w:val="20"/>
          <w:szCs w:val="20"/>
        </w:rPr>
        <w:t>mile widziana podstawowa znajomość języka obcego w celu obsługi zwiedzających.</w:t>
      </w:r>
      <w:bookmarkStart w:id="0" w:name="_GoBack"/>
      <w:bookmarkEnd w:id="0"/>
    </w:p>
    <w:p w:rsidR="00ED3485" w:rsidRDefault="000457F9" w:rsidP="00F766BA">
      <w:pPr>
        <w:pStyle w:val="Akapitzlist"/>
        <w:spacing w:line="240" w:lineRule="auto"/>
        <w:ind w:left="1440"/>
        <w:jc w:val="both"/>
        <w:rPr>
          <w:rFonts w:ascii="Arial" w:hAnsi="Arial" w:cs="Arial"/>
          <w:sz w:val="20"/>
          <w:szCs w:val="20"/>
        </w:rPr>
      </w:pPr>
      <w:r>
        <w:rPr>
          <w:rFonts w:ascii="Arial" w:hAnsi="Arial" w:cs="Arial"/>
          <w:sz w:val="20"/>
          <w:szCs w:val="20"/>
        </w:rPr>
        <w:t xml:space="preserve"> </w:t>
      </w:r>
    </w:p>
    <w:p w:rsidR="00A26C73" w:rsidRDefault="00024085" w:rsidP="00304597">
      <w:pPr>
        <w:pStyle w:val="Akapitzlist"/>
        <w:numPr>
          <w:ilvl w:val="0"/>
          <w:numId w:val="4"/>
        </w:numPr>
        <w:spacing w:line="240" w:lineRule="auto"/>
        <w:jc w:val="both"/>
        <w:rPr>
          <w:rFonts w:ascii="Arial" w:hAnsi="Arial" w:cs="Arial"/>
          <w:b/>
          <w:sz w:val="20"/>
          <w:szCs w:val="20"/>
        </w:rPr>
      </w:pPr>
      <w:r w:rsidRPr="00024085">
        <w:rPr>
          <w:rFonts w:ascii="Arial" w:hAnsi="Arial" w:cs="Arial"/>
          <w:b/>
          <w:sz w:val="20"/>
          <w:szCs w:val="20"/>
        </w:rPr>
        <w:t xml:space="preserve">Zakres zadań wykonywanych na stanowisku: </w:t>
      </w:r>
    </w:p>
    <w:p w:rsidR="00024085" w:rsidRDefault="00B50DA8"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prowadzenie dozoru sal wystaw</w:t>
      </w:r>
      <w:r w:rsidR="00024085" w:rsidRPr="00024085">
        <w:rPr>
          <w:rFonts w:ascii="Arial" w:hAnsi="Arial" w:cs="Arial"/>
          <w:sz w:val="20"/>
          <w:szCs w:val="20"/>
        </w:rPr>
        <w:t xml:space="preserve">, </w:t>
      </w:r>
    </w:p>
    <w:p w:rsidR="00024085" w:rsidRDefault="00A74047"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sprawdzanie biletów</w:t>
      </w:r>
      <w:r w:rsidR="00F77C06">
        <w:rPr>
          <w:rFonts w:ascii="Arial" w:hAnsi="Arial" w:cs="Arial"/>
          <w:sz w:val="20"/>
          <w:szCs w:val="20"/>
        </w:rPr>
        <w:t xml:space="preserve">, </w:t>
      </w:r>
    </w:p>
    <w:p w:rsidR="00A74047" w:rsidRDefault="00A74047"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 xml:space="preserve">sprawdzanie ilości eksponatów znajdujących się na salach wystawowych, </w:t>
      </w:r>
    </w:p>
    <w:p w:rsidR="00A74047" w:rsidRDefault="00A74047"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 xml:space="preserve">przestrzeganie nienaruszalnego układu ekspozycji i zgłaszanie </w:t>
      </w:r>
      <w:r w:rsidR="00CE1774">
        <w:rPr>
          <w:rFonts w:ascii="Arial" w:hAnsi="Arial" w:cs="Arial"/>
          <w:sz w:val="20"/>
          <w:szCs w:val="20"/>
        </w:rPr>
        <w:t>nieprawidłowości</w:t>
      </w:r>
      <w:r w:rsidR="00ED3349">
        <w:rPr>
          <w:rFonts w:ascii="Arial" w:hAnsi="Arial" w:cs="Arial"/>
          <w:sz w:val="20"/>
          <w:szCs w:val="20"/>
        </w:rPr>
        <w:t>,</w:t>
      </w:r>
      <w:r w:rsidR="00CE1774">
        <w:rPr>
          <w:rFonts w:ascii="Arial" w:hAnsi="Arial" w:cs="Arial"/>
          <w:sz w:val="20"/>
          <w:szCs w:val="20"/>
        </w:rPr>
        <w:t xml:space="preserve"> </w:t>
      </w:r>
    </w:p>
    <w:p w:rsidR="00CE1774" w:rsidRDefault="00CE1774"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 xml:space="preserve">obsługiwanie urządzeń multimedialnych zainstalowanych na wystawach, </w:t>
      </w:r>
    </w:p>
    <w:p w:rsidR="00CE1774" w:rsidRDefault="00CE1774"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włączanie i wyłączanie oświetlenia i zaprogramowanych scen świetlnych na wystawach,</w:t>
      </w:r>
    </w:p>
    <w:p w:rsidR="00106368" w:rsidRDefault="00106368"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 xml:space="preserve">informowanie zwiedzających o bieżących i następnych wystawach, </w:t>
      </w:r>
    </w:p>
    <w:p w:rsidR="00106368" w:rsidRDefault="00106368"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w zastępstwie sprzedaż biletów i wydawni</w:t>
      </w:r>
      <w:r w:rsidR="009403FD">
        <w:rPr>
          <w:rFonts w:ascii="Arial" w:hAnsi="Arial" w:cs="Arial"/>
          <w:sz w:val="20"/>
          <w:szCs w:val="20"/>
        </w:rPr>
        <w:t>ctw PGS, obsługa kasy fiskalnej i terminala płatniczego,</w:t>
      </w:r>
      <w:r w:rsidR="00331E9B">
        <w:rPr>
          <w:rFonts w:ascii="Arial" w:hAnsi="Arial" w:cs="Arial"/>
          <w:sz w:val="20"/>
          <w:szCs w:val="20"/>
        </w:rPr>
        <w:t xml:space="preserve"> obsługa sklepu internetowego, </w:t>
      </w:r>
    </w:p>
    <w:p w:rsidR="00024085" w:rsidRDefault="00D67EC9"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sprzątanie sal wystawowych</w:t>
      </w:r>
      <w:r w:rsidR="004B4772">
        <w:rPr>
          <w:rFonts w:ascii="Arial" w:hAnsi="Arial" w:cs="Arial"/>
          <w:sz w:val="20"/>
          <w:szCs w:val="20"/>
        </w:rPr>
        <w:t>, toalet</w:t>
      </w:r>
      <w:r w:rsidR="00106368">
        <w:rPr>
          <w:rFonts w:ascii="Arial" w:hAnsi="Arial" w:cs="Arial"/>
          <w:sz w:val="20"/>
          <w:szCs w:val="20"/>
        </w:rPr>
        <w:t xml:space="preserve"> </w:t>
      </w:r>
      <w:r w:rsidR="004B4772">
        <w:rPr>
          <w:rFonts w:ascii="Arial" w:hAnsi="Arial" w:cs="Arial"/>
          <w:sz w:val="20"/>
          <w:szCs w:val="20"/>
        </w:rPr>
        <w:t>oraz</w:t>
      </w:r>
      <w:r w:rsidR="00106368">
        <w:rPr>
          <w:rFonts w:ascii="Arial" w:hAnsi="Arial" w:cs="Arial"/>
          <w:sz w:val="20"/>
          <w:szCs w:val="20"/>
        </w:rPr>
        <w:t xml:space="preserve"> powierzchni przyległych według ustalonego harmonogramu pracy, </w:t>
      </w:r>
    </w:p>
    <w:p w:rsidR="00024085" w:rsidRDefault="00D67EC9"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prace pomocnicze podczas organizowanych wernisaży i innych wydarzeń</w:t>
      </w:r>
      <w:r w:rsidR="003E14FF">
        <w:rPr>
          <w:rFonts w:ascii="Arial" w:hAnsi="Arial" w:cs="Arial"/>
          <w:sz w:val="20"/>
          <w:szCs w:val="20"/>
        </w:rPr>
        <w:t>.</w:t>
      </w:r>
    </w:p>
    <w:p w:rsidR="003E14FF" w:rsidRDefault="003E14FF" w:rsidP="003E14FF">
      <w:pPr>
        <w:pStyle w:val="Akapitzlist"/>
        <w:spacing w:line="240" w:lineRule="auto"/>
        <w:ind w:left="1440"/>
        <w:jc w:val="both"/>
        <w:rPr>
          <w:rFonts w:ascii="Arial" w:hAnsi="Arial" w:cs="Arial"/>
          <w:sz w:val="20"/>
          <w:szCs w:val="20"/>
        </w:rPr>
      </w:pPr>
    </w:p>
    <w:p w:rsidR="00F77C06" w:rsidRDefault="00F77C06" w:rsidP="00304597">
      <w:pPr>
        <w:pStyle w:val="Akapitzlist"/>
        <w:numPr>
          <w:ilvl w:val="0"/>
          <w:numId w:val="4"/>
        </w:numPr>
        <w:spacing w:line="240" w:lineRule="auto"/>
        <w:jc w:val="both"/>
        <w:rPr>
          <w:rFonts w:ascii="Arial" w:hAnsi="Arial" w:cs="Arial"/>
          <w:b/>
          <w:sz w:val="20"/>
          <w:szCs w:val="20"/>
        </w:rPr>
      </w:pPr>
      <w:r w:rsidRPr="00F77C06">
        <w:rPr>
          <w:rFonts w:ascii="Arial" w:hAnsi="Arial" w:cs="Arial"/>
          <w:b/>
          <w:sz w:val="20"/>
          <w:szCs w:val="20"/>
        </w:rPr>
        <w:t>Oferujemy:</w:t>
      </w:r>
    </w:p>
    <w:p w:rsidR="00A26C73" w:rsidRDefault="00F77C06" w:rsidP="00304597">
      <w:pPr>
        <w:pStyle w:val="Akapitzlist"/>
        <w:numPr>
          <w:ilvl w:val="0"/>
          <w:numId w:val="8"/>
        </w:numPr>
        <w:spacing w:line="240" w:lineRule="auto"/>
        <w:jc w:val="both"/>
        <w:rPr>
          <w:rFonts w:ascii="Arial" w:hAnsi="Arial" w:cs="Arial"/>
          <w:sz w:val="20"/>
          <w:szCs w:val="20"/>
        </w:rPr>
      </w:pPr>
      <w:r w:rsidRPr="00F77C06">
        <w:rPr>
          <w:rFonts w:ascii="Arial" w:hAnsi="Arial" w:cs="Arial"/>
          <w:sz w:val="20"/>
          <w:szCs w:val="20"/>
        </w:rPr>
        <w:t>ciekawą pracę,</w:t>
      </w:r>
    </w:p>
    <w:p w:rsidR="00F77C06" w:rsidRDefault="005A17E3" w:rsidP="00304597">
      <w:pPr>
        <w:pStyle w:val="Akapitzlist"/>
        <w:numPr>
          <w:ilvl w:val="0"/>
          <w:numId w:val="8"/>
        </w:numPr>
        <w:spacing w:line="240" w:lineRule="auto"/>
        <w:jc w:val="both"/>
        <w:rPr>
          <w:rFonts w:ascii="Arial" w:hAnsi="Arial" w:cs="Arial"/>
          <w:sz w:val="20"/>
          <w:szCs w:val="20"/>
        </w:rPr>
      </w:pPr>
      <w:r>
        <w:rPr>
          <w:rFonts w:ascii="Arial" w:hAnsi="Arial" w:cs="Arial"/>
          <w:sz w:val="20"/>
          <w:szCs w:val="20"/>
        </w:rPr>
        <w:t>zatrudnienie w oparciu o umowę o pracę w pełnym wymiarze czasu pracy</w:t>
      </w:r>
      <w:r w:rsidR="00F77C06">
        <w:rPr>
          <w:rFonts w:ascii="Arial" w:hAnsi="Arial" w:cs="Arial"/>
          <w:sz w:val="20"/>
          <w:szCs w:val="20"/>
        </w:rPr>
        <w:t>,</w:t>
      </w:r>
    </w:p>
    <w:p w:rsidR="00F77C06" w:rsidRDefault="00F77C06" w:rsidP="00304597">
      <w:pPr>
        <w:pStyle w:val="Akapitzlist"/>
        <w:numPr>
          <w:ilvl w:val="0"/>
          <w:numId w:val="8"/>
        </w:numPr>
        <w:spacing w:line="240" w:lineRule="auto"/>
        <w:jc w:val="both"/>
        <w:rPr>
          <w:rFonts w:ascii="Arial" w:hAnsi="Arial" w:cs="Arial"/>
          <w:sz w:val="20"/>
          <w:szCs w:val="20"/>
        </w:rPr>
      </w:pPr>
      <w:r>
        <w:rPr>
          <w:rFonts w:ascii="Arial" w:hAnsi="Arial" w:cs="Arial"/>
          <w:sz w:val="20"/>
          <w:szCs w:val="20"/>
        </w:rPr>
        <w:t>udział w wydarzeniach kulturalnych.</w:t>
      </w:r>
    </w:p>
    <w:p w:rsidR="00F77C06" w:rsidRPr="00F77C06" w:rsidRDefault="00F77C06" w:rsidP="00F77C06">
      <w:pPr>
        <w:pStyle w:val="Akapitzlist"/>
        <w:ind w:left="1534"/>
        <w:jc w:val="both"/>
        <w:rPr>
          <w:rFonts w:ascii="Arial" w:hAnsi="Arial" w:cs="Arial"/>
          <w:sz w:val="20"/>
          <w:szCs w:val="20"/>
        </w:rPr>
      </w:pPr>
    </w:p>
    <w:p w:rsidR="00F77C06" w:rsidRDefault="00F77C06" w:rsidP="00304597">
      <w:pPr>
        <w:pStyle w:val="Akapitzlist"/>
        <w:numPr>
          <w:ilvl w:val="0"/>
          <w:numId w:val="4"/>
        </w:numPr>
        <w:spacing w:line="240" w:lineRule="auto"/>
        <w:jc w:val="both"/>
        <w:rPr>
          <w:rFonts w:ascii="Arial" w:hAnsi="Arial" w:cs="Arial"/>
          <w:b/>
          <w:sz w:val="20"/>
          <w:szCs w:val="20"/>
        </w:rPr>
      </w:pPr>
      <w:r>
        <w:rPr>
          <w:rFonts w:ascii="Arial" w:hAnsi="Arial" w:cs="Arial"/>
          <w:b/>
          <w:sz w:val="20"/>
          <w:szCs w:val="20"/>
        </w:rPr>
        <w:t>Wymagane dokumenty:</w:t>
      </w:r>
    </w:p>
    <w:p w:rsidR="00762174" w:rsidRPr="00762174" w:rsidRDefault="00762174" w:rsidP="00304597">
      <w:pPr>
        <w:pStyle w:val="Akapitzlist"/>
        <w:numPr>
          <w:ilvl w:val="0"/>
          <w:numId w:val="9"/>
        </w:numPr>
        <w:spacing w:line="240" w:lineRule="auto"/>
        <w:jc w:val="both"/>
        <w:rPr>
          <w:rFonts w:ascii="Arial" w:hAnsi="Arial" w:cs="Arial"/>
          <w:b/>
          <w:sz w:val="20"/>
          <w:szCs w:val="20"/>
        </w:rPr>
      </w:pPr>
      <w:r w:rsidRPr="00762174">
        <w:rPr>
          <w:rFonts w:ascii="Arial" w:hAnsi="Arial" w:cs="Arial"/>
          <w:sz w:val="20"/>
          <w:szCs w:val="20"/>
        </w:rPr>
        <w:t>życiorys zawodowy zawierający następujące dane: imię (imiona) i nazwisko, dane</w:t>
      </w:r>
    </w:p>
    <w:p w:rsidR="00762174" w:rsidRPr="00762174" w:rsidRDefault="00762174" w:rsidP="00304597">
      <w:pPr>
        <w:pStyle w:val="Akapitzlist"/>
        <w:spacing w:line="240" w:lineRule="auto"/>
        <w:ind w:left="1440"/>
        <w:jc w:val="both"/>
        <w:rPr>
          <w:rFonts w:ascii="Arial" w:hAnsi="Arial" w:cs="Arial"/>
          <w:sz w:val="20"/>
          <w:szCs w:val="20"/>
        </w:rPr>
      </w:pPr>
      <w:r w:rsidRPr="00762174">
        <w:rPr>
          <w:rFonts w:ascii="Arial" w:hAnsi="Arial" w:cs="Arial"/>
          <w:sz w:val="20"/>
          <w:szCs w:val="20"/>
        </w:rPr>
        <w:t xml:space="preserve">kontaktowe, wykształcenie, kwalifikacje zawodowe, przebieg dotychczasowego </w:t>
      </w:r>
    </w:p>
    <w:p w:rsidR="00762174" w:rsidRPr="00762174" w:rsidRDefault="00762174" w:rsidP="00304597">
      <w:pPr>
        <w:pStyle w:val="Akapitzlist"/>
        <w:spacing w:line="240" w:lineRule="auto"/>
        <w:ind w:left="1440"/>
        <w:jc w:val="both"/>
        <w:rPr>
          <w:rFonts w:ascii="Arial" w:hAnsi="Arial" w:cs="Arial"/>
          <w:sz w:val="20"/>
          <w:szCs w:val="20"/>
        </w:rPr>
      </w:pPr>
      <w:r w:rsidRPr="00762174">
        <w:rPr>
          <w:rFonts w:ascii="Arial" w:hAnsi="Arial" w:cs="Arial"/>
          <w:sz w:val="20"/>
          <w:szCs w:val="20"/>
        </w:rPr>
        <w:t>zatrudnienia</w:t>
      </w:r>
      <w:r w:rsidR="007B5C7F">
        <w:rPr>
          <w:rFonts w:ascii="Arial" w:hAnsi="Arial" w:cs="Arial"/>
          <w:sz w:val="20"/>
          <w:szCs w:val="20"/>
        </w:rPr>
        <w:t>,</w:t>
      </w:r>
    </w:p>
    <w:p w:rsidR="00762174" w:rsidRPr="00762174" w:rsidRDefault="00762174" w:rsidP="00304597">
      <w:pPr>
        <w:pStyle w:val="Akapitzlist"/>
        <w:numPr>
          <w:ilvl w:val="0"/>
          <w:numId w:val="9"/>
        </w:numPr>
        <w:spacing w:after="240" w:line="240" w:lineRule="auto"/>
        <w:jc w:val="both"/>
        <w:rPr>
          <w:rFonts w:ascii="Arial" w:hAnsi="Arial" w:cs="Arial"/>
          <w:color w:val="FF0000"/>
          <w:sz w:val="20"/>
          <w:szCs w:val="20"/>
        </w:rPr>
      </w:pPr>
      <w:r w:rsidRPr="00762174">
        <w:rPr>
          <w:rFonts w:ascii="Arial" w:hAnsi="Arial" w:cs="Arial"/>
          <w:sz w:val="20"/>
          <w:szCs w:val="20"/>
        </w:rPr>
        <w:t>kserokopie dokumentów poświadczających wykształcenie i doświadczenie zawodowe.</w:t>
      </w:r>
    </w:p>
    <w:p w:rsidR="00762174" w:rsidRDefault="00762174" w:rsidP="00304597">
      <w:pPr>
        <w:pStyle w:val="Akapitzlist"/>
        <w:spacing w:after="240" w:line="240" w:lineRule="auto"/>
        <w:ind w:left="1440"/>
        <w:jc w:val="both"/>
        <w:rPr>
          <w:rFonts w:ascii="Arial" w:hAnsi="Arial" w:cs="Arial"/>
          <w:sz w:val="20"/>
          <w:szCs w:val="20"/>
        </w:rPr>
      </w:pPr>
      <w:r w:rsidRPr="00762174">
        <w:rPr>
          <w:rFonts w:ascii="Arial" w:hAnsi="Arial" w:cs="Arial"/>
          <w:sz w:val="20"/>
          <w:szCs w:val="20"/>
        </w:rPr>
        <w:t>W przypadku przedstawienia przez kandydata dokumentów w języku obcym, należy dołączyć ich tłumaczenia na język polski dokonane bezpośrednio przez kandydata lub biuro tłumaczeń lub tłumacza przysięgłego.</w:t>
      </w:r>
    </w:p>
    <w:p w:rsidR="00762174" w:rsidRPr="00762174" w:rsidRDefault="003E14FF" w:rsidP="00762174">
      <w:pPr>
        <w:jc w:val="both"/>
        <w:rPr>
          <w:color w:val="000000"/>
        </w:rPr>
      </w:pPr>
      <w:r>
        <w:t>Wymagane dokumenty aplikacyjne</w:t>
      </w:r>
      <w:r w:rsidR="00762174" w:rsidRPr="00762174">
        <w:t xml:space="preserve"> powinny być podpisane i </w:t>
      </w:r>
      <w:r w:rsidR="00762174" w:rsidRPr="00762174">
        <w:rPr>
          <w:color w:val="000000"/>
        </w:rPr>
        <w:t xml:space="preserve">opatrzone klauzulą: </w:t>
      </w:r>
    </w:p>
    <w:p w:rsidR="00762174" w:rsidRPr="00762174" w:rsidRDefault="00762174" w:rsidP="00762174">
      <w:pPr>
        <w:spacing w:after="240"/>
        <w:jc w:val="both"/>
        <w:rPr>
          <w:rStyle w:val="Uwydatnienie"/>
          <w:i w:val="0"/>
          <w:color w:val="FF0000"/>
          <w:sz w:val="22"/>
          <w:szCs w:val="22"/>
          <w:shd w:val="clear" w:color="auto" w:fill="FFFFFF"/>
        </w:rPr>
      </w:pPr>
      <w:r w:rsidRPr="00762174">
        <w:rPr>
          <w:rStyle w:val="Uwydatnienie"/>
          <w:i w:val="0"/>
          <w:color w:val="000000"/>
          <w:sz w:val="22"/>
          <w:szCs w:val="22"/>
          <w:shd w:val="clear" w:color="auto" w:fill="FFFFFF"/>
        </w:rPr>
        <w:t>„</w:t>
      </w:r>
      <w:r w:rsidRPr="00762174">
        <w:rPr>
          <w:i/>
          <w:color w:val="000000"/>
          <w:shd w:val="clear" w:color="auto" w:fill="FFFFFF"/>
        </w:rPr>
        <w:t>Zgodnie z art.6 ust.1 lit. a ogólnego rozporządzenia o ochronie danych osobowych z dnia 27 kwietnia 2016 r. (Dz. Urz. UE L 119 z 04.05.2016) wyrażam zgodę na przetwarzanie moich danych osobowych, wykraczających poza informacje wynikające z  art. 22</w:t>
      </w:r>
      <w:r w:rsidRPr="00762174">
        <w:rPr>
          <w:i/>
          <w:color w:val="000000"/>
          <w:shd w:val="clear" w:color="auto" w:fill="FFFFFF"/>
          <w:vertAlign w:val="superscript"/>
        </w:rPr>
        <w:t>1</w:t>
      </w:r>
      <w:r w:rsidRPr="00762174">
        <w:rPr>
          <w:i/>
          <w:color w:val="000000"/>
          <w:shd w:val="clear" w:color="auto" w:fill="FFFFFF"/>
        </w:rPr>
        <w:t xml:space="preserve"> Kodeksu Pracy, zawartych w przesłanych przeze mnie dokumentach aplikacyjnych przez Państwową Galerię Sztuki z siedzibą w Sopocie, w celu realizacji procesu rekrutacji</w:t>
      </w:r>
      <w:r w:rsidRPr="00762174">
        <w:rPr>
          <w:rStyle w:val="Uwydatnienie"/>
          <w:i w:val="0"/>
          <w:color w:val="000000"/>
          <w:sz w:val="22"/>
          <w:szCs w:val="22"/>
          <w:shd w:val="clear" w:color="auto" w:fill="FFFFFF"/>
        </w:rPr>
        <w:t xml:space="preserve">”. </w:t>
      </w:r>
    </w:p>
    <w:p w:rsidR="00762174" w:rsidRDefault="00762174" w:rsidP="0062771F">
      <w:pPr>
        <w:spacing w:after="240"/>
        <w:jc w:val="both"/>
        <w:rPr>
          <w:rStyle w:val="Uwydatnienie"/>
          <w:i w:val="0"/>
          <w:shd w:val="clear" w:color="auto" w:fill="FFFFFF"/>
        </w:rPr>
      </w:pPr>
      <w:r w:rsidRPr="00762174">
        <w:rPr>
          <w:rStyle w:val="Uwydatnienie"/>
          <w:i w:val="0"/>
          <w:shd w:val="clear" w:color="auto" w:fill="FFFFFF"/>
        </w:rPr>
        <w:t xml:space="preserve">Zgłoszenia bez powyższej klauzuli nie będą rozpatrywane. </w:t>
      </w:r>
    </w:p>
    <w:p w:rsidR="0075112F" w:rsidRPr="002C5A82" w:rsidRDefault="0075112F" w:rsidP="0062771F">
      <w:pPr>
        <w:spacing w:after="240"/>
        <w:jc w:val="both"/>
      </w:pPr>
    </w:p>
    <w:p w:rsidR="003732BE" w:rsidRDefault="00347BF6" w:rsidP="0075112F">
      <w:pPr>
        <w:pStyle w:val="Akapitzlist"/>
        <w:numPr>
          <w:ilvl w:val="0"/>
          <w:numId w:val="4"/>
        </w:numPr>
        <w:spacing w:after="0" w:line="240" w:lineRule="auto"/>
        <w:jc w:val="both"/>
        <w:rPr>
          <w:rFonts w:ascii="Arial" w:hAnsi="Arial" w:cs="Arial"/>
          <w:b/>
          <w:sz w:val="20"/>
          <w:szCs w:val="20"/>
        </w:rPr>
      </w:pPr>
      <w:r w:rsidRPr="002C5A82">
        <w:rPr>
          <w:rFonts w:ascii="Arial" w:hAnsi="Arial" w:cs="Arial"/>
          <w:b/>
          <w:sz w:val="20"/>
          <w:szCs w:val="20"/>
        </w:rPr>
        <w:lastRenderedPageBreak/>
        <w:t>T</w:t>
      </w:r>
      <w:r w:rsidR="003732BE">
        <w:rPr>
          <w:rFonts w:ascii="Arial" w:hAnsi="Arial" w:cs="Arial"/>
          <w:b/>
          <w:sz w:val="20"/>
          <w:szCs w:val="20"/>
        </w:rPr>
        <w:t>ermin i miejsce składania ofert</w:t>
      </w:r>
      <w:r w:rsidR="0075112F">
        <w:rPr>
          <w:rFonts w:ascii="Arial" w:hAnsi="Arial" w:cs="Arial"/>
          <w:b/>
          <w:sz w:val="20"/>
          <w:szCs w:val="20"/>
        </w:rPr>
        <w:t>:</w:t>
      </w:r>
      <w:r w:rsidRPr="002C5A82">
        <w:rPr>
          <w:rFonts w:ascii="Arial" w:hAnsi="Arial" w:cs="Arial"/>
          <w:b/>
          <w:sz w:val="20"/>
          <w:szCs w:val="20"/>
        </w:rPr>
        <w:t xml:space="preserve"> </w:t>
      </w:r>
    </w:p>
    <w:p w:rsidR="00E5353E" w:rsidRPr="004728FB" w:rsidRDefault="002C5A82" w:rsidP="00304597">
      <w:pPr>
        <w:pStyle w:val="Akapitzlist"/>
        <w:spacing w:line="240" w:lineRule="auto"/>
        <w:jc w:val="both"/>
        <w:rPr>
          <w:rFonts w:ascii="Arial" w:hAnsi="Arial" w:cs="Arial"/>
          <w:b/>
          <w:sz w:val="20"/>
          <w:szCs w:val="20"/>
        </w:rPr>
      </w:pPr>
      <w:r w:rsidRPr="004728FB">
        <w:rPr>
          <w:rFonts w:ascii="Arial" w:hAnsi="Arial" w:cs="Arial"/>
          <w:sz w:val="20"/>
          <w:szCs w:val="20"/>
        </w:rPr>
        <w:t>w</w:t>
      </w:r>
      <w:r w:rsidR="00A26E00" w:rsidRPr="004728FB">
        <w:rPr>
          <w:rFonts w:ascii="Arial" w:hAnsi="Arial" w:cs="Arial"/>
          <w:sz w:val="20"/>
          <w:szCs w:val="20"/>
        </w:rPr>
        <w:t>ymagane dokumenty należy składać</w:t>
      </w:r>
      <w:r w:rsidR="00E5353E" w:rsidRPr="004728FB">
        <w:rPr>
          <w:rFonts w:ascii="Arial" w:hAnsi="Arial" w:cs="Arial"/>
          <w:sz w:val="20"/>
          <w:szCs w:val="20"/>
        </w:rPr>
        <w:t>:</w:t>
      </w:r>
    </w:p>
    <w:p w:rsidR="00E5353E" w:rsidRPr="002C5A82" w:rsidRDefault="00964CE2" w:rsidP="00304597">
      <w:pPr>
        <w:pStyle w:val="Akapitzlist"/>
        <w:numPr>
          <w:ilvl w:val="0"/>
          <w:numId w:val="10"/>
        </w:numPr>
        <w:spacing w:line="240" w:lineRule="auto"/>
        <w:jc w:val="both"/>
        <w:rPr>
          <w:rFonts w:ascii="Arial" w:hAnsi="Arial" w:cs="Arial"/>
          <w:sz w:val="20"/>
          <w:szCs w:val="20"/>
        </w:rPr>
      </w:pPr>
      <w:r w:rsidRPr="002C5A82">
        <w:rPr>
          <w:rFonts w:ascii="Arial" w:hAnsi="Arial" w:cs="Arial"/>
          <w:sz w:val="20"/>
          <w:szCs w:val="20"/>
        </w:rPr>
        <w:t xml:space="preserve">osobiście w siedzibie Państwowej Galerii Sztuki </w:t>
      </w:r>
      <w:r w:rsidR="00E5353E" w:rsidRPr="002C5A82">
        <w:rPr>
          <w:rFonts w:ascii="Arial" w:hAnsi="Arial" w:cs="Arial"/>
          <w:sz w:val="20"/>
          <w:szCs w:val="20"/>
        </w:rPr>
        <w:t xml:space="preserve">w zamkniętej kopercie </w:t>
      </w:r>
      <w:r w:rsidRPr="002C5A82">
        <w:rPr>
          <w:rFonts w:ascii="Arial" w:hAnsi="Arial" w:cs="Arial"/>
          <w:sz w:val="20"/>
          <w:szCs w:val="20"/>
        </w:rPr>
        <w:t>opatrzonej imieniem i nazwiskiem z dopiskiem</w:t>
      </w:r>
      <w:r w:rsidR="00E5353E" w:rsidRPr="002C5A82">
        <w:rPr>
          <w:rFonts w:ascii="Arial" w:hAnsi="Arial" w:cs="Arial"/>
          <w:sz w:val="20"/>
          <w:szCs w:val="20"/>
        </w:rPr>
        <w:t>: „nabór na woln</w:t>
      </w:r>
      <w:r w:rsidRPr="002C5A82">
        <w:rPr>
          <w:rFonts w:ascii="Arial" w:hAnsi="Arial" w:cs="Arial"/>
          <w:sz w:val="20"/>
          <w:szCs w:val="20"/>
        </w:rPr>
        <w:t xml:space="preserve">e stanowisko pracy </w:t>
      </w:r>
      <w:r w:rsidR="000761B3">
        <w:rPr>
          <w:rFonts w:ascii="Arial" w:hAnsi="Arial" w:cs="Arial"/>
          <w:i/>
          <w:sz w:val="20"/>
          <w:szCs w:val="20"/>
        </w:rPr>
        <w:t xml:space="preserve">Pracownik </w:t>
      </w:r>
      <w:r w:rsidR="001C7C72">
        <w:rPr>
          <w:rFonts w:ascii="Arial" w:hAnsi="Arial" w:cs="Arial"/>
          <w:i/>
          <w:sz w:val="20"/>
          <w:szCs w:val="20"/>
        </w:rPr>
        <w:t>obsługi wystaw</w:t>
      </w:r>
      <w:r w:rsidR="000761B3">
        <w:rPr>
          <w:rFonts w:ascii="Arial" w:hAnsi="Arial" w:cs="Arial"/>
          <w:i/>
          <w:sz w:val="20"/>
          <w:szCs w:val="20"/>
        </w:rPr>
        <w:t xml:space="preserve"> </w:t>
      </w:r>
      <w:r w:rsidR="0062771F">
        <w:rPr>
          <w:rFonts w:ascii="Arial" w:hAnsi="Arial" w:cs="Arial"/>
          <w:sz w:val="20"/>
          <w:szCs w:val="20"/>
        </w:rPr>
        <w:t xml:space="preserve"> </w:t>
      </w:r>
      <w:r w:rsidRPr="002C5A82">
        <w:rPr>
          <w:rFonts w:ascii="Arial" w:hAnsi="Arial" w:cs="Arial"/>
          <w:sz w:val="20"/>
          <w:szCs w:val="20"/>
        </w:rPr>
        <w:t>lub</w:t>
      </w:r>
    </w:p>
    <w:p w:rsidR="00E5353E" w:rsidRPr="002C5A82" w:rsidRDefault="00964CE2" w:rsidP="00304597">
      <w:pPr>
        <w:pStyle w:val="Akapitzlist"/>
        <w:numPr>
          <w:ilvl w:val="0"/>
          <w:numId w:val="10"/>
        </w:numPr>
        <w:spacing w:line="240" w:lineRule="auto"/>
        <w:jc w:val="both"/>
        <w:rPr>
          <w:rFonts w:ascii="Arial" w:hAnsi="Arial" w:cs="Arial"/>
          <w:sz w:val="20"/>
          <w:szCs w:val="20"/>
        </w:rPr>
      </w:pPr>
      <w:r w:rsidRPr="002C5A82">
        <w:rPr>
          <w:rFonts w:ascii="Arial" w:hAnsi="Arial" w:cs="Arial"/>
          <w:sz w:val="20"/>
          <w:szCs w:val="20"/>
        </w:rPr>
        <w:t>pocztą</w:t>
      </w:r>
      <w:r w:rsidR="00E5353E" w:rsidRPr="002C5A82">
        <w:rPr>
          <w:rFonts w:ascii="Arial" w:hAnsi="Arial" w:cs="Arial"/>
          <w:sz w:val="20"/>
          <w:szCs w:val="20"/>
        </w:rPr>
        <w:t xml:space="preserve"> </w:t>
      </w:r>
      <w:r w:rsidR="00D90C97" w:rsidRPr="002C5A82">
        <w:rPr>
          <w:rFonts w:ascii="Arial" w:hAnsi="Arial" w:cs="Arial"/>
          <w:sz w:val="20"/>
          <w:szCs w:val="20"/>
        </w:rPr>
        <w:t xml:space="preserve">tradycyjną </w:t>
      </w:r>
      <w:r w:rsidR="00E5353E" w:rsidRPr="002C5A82">
        <w:rPr>
          <w:rFonts w:ascii="Arial" w:hAnsi="Arial" w:cs="Arial"/>
          <w:sz w:val="20"/>
          <w:szCs w:val="20"/>
        </w:rPr>
        <w:t>na adres</w:t>
      </w:r>
      <w:r w:rsidR="00A26E00" w:rsidRPr="002C5A82">
        <w:rPr>
          <w:rFonts w:ascii="Arial" w:hAnsi="Arial" w:cs="Arial"/>
          <w:sz w:val="20"/>
          <w:szCs w:val="20"/>
        </w:rPr>
        <w:t xml:space="preserve"> </w:t>
      </w:r>
      <w:r w:rsidR="00E5353E" w:rsidRPr="002C5A82">
        <w:rPr>
          <w:rFonts w:ascii="Arial" w:hAnsi="Arial" w:cs="Arial"/>
          <w:sz w:val="20"/>
          <w:szCs w:val="20"/>
        </w:rPr>
        <w:t xml:space="preserve">Państwowej Galerii Sztuki, </w:t>
      </w:r>
      <w:r w:rsidR="00A26E00" w:rsidRPr="002C5A82">
        <w:rPr>
          <w:rFonts w:ascii="Arial" w:hAnsi="Arial" w:cs="Arial"/>
          <w:sz w:val="20"/>
          <w:szCs w:val="20"/>
        </w:rPr>
        <w:t>Plac Zdrojowy 2, 81 – 720 Sopot</w:t>
      </w:r>
      <w:r w:rsidR="007C68B3">
        <w:rPr>
          <w:rFonts w:ascii="Arial" w:hAnsi="Arial" w:cs="Arial"/>
          <w:sz w:val="20"/>
          <w:szCs w:val="20"/>
        </w:rPr>
        <w:t xml:space="preserve"> </w:t>
      </w:r>
      <w:r w:rsidR="00E5353E" w:rsidRPr="002C5A82">
        <w:rPr>
          <w:rFonts w:ascii="Arial" w:hAnsi="Arial" w:cs="Arial"/>
          <w:sz w:val="20"/>
          <w:szCs w:val="20"/>
        </w:rPr>
        <w:t>lub</w:t>
      </w:r>
    </w:p>
    <w:p w:rsidR="00964CE2" w:rsidRPr="002C5A82" w:rsidRDefault="00964CE2" w:rsidP="00304597">
      <w:pPr>
        <w:pStyle w:val="Akapitzlist"/>
        <w:numPr>
          <w:ilvl w:val="0"/>
          <w:numId w:val="10"/>
        </w:numPr>
        <w:spacing w:line="240" w:lineRule="auto"/>
        <w:jc w:val="both"/>
        <w:rPr>
          <w:rFonts w:ascii="Arial" w:hAnsi="Arial" w:cs="Arial"/>
          <w:sz w:val="20"/>
          <w:szCs w:val="20"/>
        </w:rPr>
      </w:pPr>
      <w:r w:rsidRPr="002C5A82">
        <w:rPr>
          <w:rFonts w:ascii="Arial" w:hAnsi="Arial" w:cs="Arial"/>
          <w:sz w:val="20"/>
          <w:szCs w:val="20"/>
        </w:rPr>
        <w:t>przesłać w</w:t>
      </w:r>
      <w:r w:rsidR="000B2593" w:rsidRPr="002C5A82">
        <w:rPr>
          <w:rFonts w:ascii="Arial" w:hAnsi="Arial" w:cs="Arial"/>
          <w:sz w:val="20"/>
          <w:szCs w:val="20"/>
        </w:rPr>
        <w:t xml:space="preserve"> formie skanów na adres mailowy</w:t>
      </w:r>
      <w:r w:rsidRPr="002C5A82">
        <w:rPr>
          <w:rFonts w:ascii="Arial" w:hAnsi="Arial" w:cs="Arial"/>
          <w:sz w:val="20"/>
          <w:szCs w:val="20"/>
        </w:rPr>
        <w:t xml:space="preserve"> </w:t>
      </w:r>
      <w:r w:rsidR="000B2593" w:rsidRPr="002C5A82">
        <w:rPr>
          <w:rFonts w:ascii="Arial" w:hAnsi="Arial" w:cs="Arial"/>
          <w:sz w:val="20"/>
          <w:szCs w:val="20"/>
        </w:rPr>
        <w:t>rekrutacja@pgs.pl,</w:t>
      </w:r>
      <w:r w:rsidR="00A26E00" w:rsidRPr="002C5A82">
        <w:rPr>
          <w:rFonts w:ascii="Arial" w:hAnsi="Arial" w:cs="Arial"/>
          <w:i/>
          <w:sz w:val="20"/>
          <w:szCs w:val="20"/>
        </w:rPr>
        <w:t xml:space="preserve"> </w:t>
      </w:r>
      <w:r w:rsidR="00A26E00" w:rsidRPr="002C5A82">
        <w:rPr>
          <w:rFonts w:ascii="Arial" w:hAnsi="Arial" w:cs="Arial"/>
          <w:sz w:val="20"/>
          <w:szCs w:val="20"/>
        </w:rPr>
        <w:t xml:space="preserve">w temacie: </w:t>
      </w:r>
      <w:r w:rsidRPr="002C5A82">
        <w:rPr>
          <w:rFonts w:ascii="Arial" w:hAnsi="Arial" w:cs="Arial"/>
          <w:sz w:val="20"/>
          <w:szCs w:val="20"/>
        </w:rPr>
        <w:t xml:space="preserve">oferta pracy </w:t>
      </w:r>
      <w:r w:rsidR="000761B3">
        <w:rPr>
          <w:rFonts w:ascii="Arial" w:hAnsi="Arial" w:cs="Arial"/>
          <w:i/>
          <w:sz w:val="20"/>
          <w:szCs w:val="20"/>
        </w:rPr>
        <w:t xml:space="preserve">Pracownik </w:t>
      </w:r>
      <w:r w:rsidR="001C7C72">
        <w:rPr>
          <w:rFonts w:ascii="Arial" w:hAnsi="Arial" w:cs="Arial"/>
          <w:i/>
          <w:sz w:val="20"/>
          <w:szCs w:val="20"/>
        </w:rPr>
        <w:t>obsługi wystaw</w:t>
      </w:r>
      <w:r w:rsidR="0062771F">
        <w:rPr>
          <w:rFonts w:ascii="Arial" w:hAnsi="Arial" w:cs="Arial"/>
          <w:i/>
          <w:sz w:val="20"/>
          <w:szCs w:val="20"/>
        </w:rPr>
        <w:t xml:space="preserve"> </w:t>
      </w:r>
    </w:p>
    <w:p w:rsidR="00A26E00" w:rsidRPr="002C5A82" w:rsidRDefault="00A26E00" w:rsidP="00304597">
      <w:pPr>
        <w:pStyle w:val="Akapitzlist"/>
        <w:spacing w:line="240" w:lineRule="auto"/>
        <w:jc w:val="both"/>
        <w:rPr>
          <w:rFonts w:ascii="Arial" w:hAnsi="Arial" w:cs="Arial"/>
          <w:sz w:val="20"/>
          <w:szCs w:val="20"/>
        </w:rPr>
      </w:pPr>
      <w:r w:rsidRPr="002C5A82">
        <w:rPr>
          <w:rFonts w:ascii="Arial" w:hAnsi="Arial" w:cs="Arial"/>
          <w:sz w:val="20"/>
          <w:szCs w:val="20"/>
        </w:rPr>
        <w:t xml:space="preserve">w nieprzekraczalnym terminie do dnia </w:t>
      </w:r>
      <w:r w:rsidR="0075112F">
        <w:rPr>
          <w:rFonts w:ascii="Arial" w:hAnsi="Arial" w:cs="Arial"/>
          <w:sz w:val="20"/>
          <w:szCs w:val="20"/>
        </w:rPr>
        <w:t>18</w:t>
      </w:r>
      <w:r w:rsidR="000B2593" w:rsidRPr="002C5A82">
        <w:rPr>
          <w:rFonts w:ascii="Arial" w:hAnsi="Arial" w:cs="Arial"/>
          <w:sz w:val="20"/>
          <w:szCs w:val="20"/>
        </w:rPr>
        <w:t>.</w:t>
      </w:r>
      <w:r w:rsidR="001C7C72">
        <w:rPr>
          <w:rFonts w:ascii="Arial" w:hAnsi="Arial" w:cs="Arial"/>
          <w:sz w:val="20"/>
          <w:szCs w:val="20"/>
        </w:rPr>
        <w:t>09</w:t>
      </w:r>
      <w:r w:rsidR="000B2593" w:rsidRPr="002C5A82">
        <w:rPr>
          <w:rFonts w:ascii="Arial" w:hAnsi="Arial" w:cs="Arial"/>
          <w:sz w:val="20"/>
          <w:szCs w:val="20"/>
        </w:rPr>
        <w:t>.202</w:t>
      </w:r>
      <w:r w:rsidR="0062771F">
        <w:rPr>
          <w:rFonts w:ascii="Arial" w:hAnsi="Arial" w:cs="Arial"/>
          <w:sz w:val="20"/>
          <w:szCs w:val="20"/>
        </w:rPr>
        <w:t>4</w:t>
      </w:r>
      <w:r w:rsidR="000B2593" w:rsidRPr="002C5A82">
        <w:rPr>
          <w:rFonts w:ascii="Arial" w:hAnsi="Arial" w:cs="Arial"/>
          <w:sz w:val="20"/>
          <w:szCs w:val="20"/>
        </w:rPr>
        <w:t xml:space="preserve"> roku</w:t>
      </w:r>
      <w:r w:rsidRPr="002C5A82">
        <w:rPr>
          <w:rFonts w:ascii="Arial" w:hAnsi="Arial" w:cs="Arial"/>
          <w:sz w:val="20"/>
          <w:szCs w:val="20"/>
        </w:rPr>
        <w:t>.</w:t>
      </w:r>
      <w:r w:rsidR="00964CE2" w:rsidRPr="002C5A82">
        <w:rPr>
          <w:rFonts w:ascii="Arial" w:hAnsi="Arial" w:cs="Arial"/>
          <w:sz w:val="20"/>
          <w:szCs w:val="20"/>
        </w:rPr>
        <w:t xml:space="preserve"> Dokumenty, które wpłyną po tym terminie nie będą rozpatrywane. </w:t>
      </w:r>
    </w:p>
    <w:p w:rsidR="00347BF6" w:rsidRPr="003129FD" w:rsidRDefault="00A26E00" w:rsidP="00304597">
      <w:pPr>
        <w:pStyle w:val="Akapitzlist"/>
        <w:spacing w:line="240" w:lineRule="auto"/>
        <w:jc w:val="both"/>
        <w:rPr>
          <w:rFonts w:ascii="Arial" w:hAnsi="Arial" w:cs="Arial"/>
          <w:sz w:val="20"/>
          <w:szCs w:val="20"/>
        </w:rPr>
      </w:pPr>
      <w:r w:rsidRPr="002C5A82">
        <w:rPr>
          <w:rFonts w:ascii="Arial" w:hAnsi="Arial" w:cs="Arial"/>
          <w:sz w:val="20"/>
          <w:szCs w:val="20"/>
        </w:rPr>
        <w:t>Biuro czynne jest od poniedziałku do piątku w godzinach od 9</w:t>
      </w:r>
      <w:r w:rsidRPr="002C5A82">
        <w:rPr>
          <w:rFonts w:ascii="Arial" w:hAnsi="Arial" w:cs="Arial"/>
          <w:sz w:val="20"/>
          <w:szCs w:val="20"/>
          <w:vertAlign w:val="superscript"/>
        </w:rPr>
        <w:t>00</w:t>
      </w:r>
      <w:r w:rsidRPr="002C5A82">
        <w:rPr>
          <w:rFonts w:ascii="Arial" w:hAnsi="Arial" w:cs="Arial"/>
          <w:sz w:val="20"/>
          <w:szCs w:val="20"/>
        </w:rPr>
        <w:t xml:space="preserve"> do 15</w:t>
      </w:r>
      <w:r w:rsidRPr="002C5A82">
        <w:rPr>
          <w:rFonts w:ascii="Arial" w:hAnsi="Arial" w:cs="Arial"/>
          <w:sz w:val="20"/>
          <w:szCs w:val="20"/>
          <w:vertAlign w:val="superscript"/>
        </w:rPr>
        <w:t>00</w:t>
      </w:r>
      <w:r w:rsidRPr="002C5A82">
        <w:rPr>
          <w:rFonts w:ascii="Arial" w:hAnsi="Arial" w:cs="Arial"/>
          <w:sz w:val="20"/>
          <w:szCs w:val="20"/>
        </w:rPr>
        <w:t>.</w:t>
      </w:r>
      <w:r w:rsidR="002C5A82">
        <w:rPr>
          <w:rFonts w:ascii="Arial" w:hAnsi="Arial" w:cs="Arial"/>
          <w:sz w:val="20"/>
          <w:szCs w:val="20"/>
        </w:rPr>
        <w:t xml:space="preserve">                         </w:t>
      </w:r>
      <w:r w:rsidR="002C5A82">
        <w:t xml:space="preserve">O </w:t>
      </w:r>
      <w:r w:rsidRPr="002C5A82">
        <w:rPr>
          <w:rFonts w:ascii="Arial" w:hAnsi="Arial" w:cs="Arial"/>
          <w:sz w:val="20"/>
          <w:szCs w:val="20"/>
        </w:rPr>
        <w:t>terminie przeprowadzania rozmów kwalifikacyjnych wybrani kandydaci będą informowani telefonicznie.</w:t>
      </w:r>
      <w:r w:rsidR="003129FD">
        <w:rPr>
          <w:rFonts w:ascii="Arial" w:hAnsi="Arial" w:cs="Arial"/>
          <w:sz w:val="20"/>
          <w:szCs w:val="20"/>
        </w:rPr>
        <w:t xml:space="preserve"> </w:t>
      </w:r>
      <w:r w:rsidR="00347BF6" w:rsidRPr="003129FD">
        <w:rPr>
          <w:rFonts w:ascii="Arial" w:hAnsi="Arial" w:cs="Arial"/>
          <w:sz w:val="20"/>
          <w:szCs w:val="20"/>
        </w:rPr>
        <w:t xml:space="preserve">Informujemy, że odpowiadamy tylko na wybrane oferty. </w:t>
      </w:r>
    </w:p>
    <w:p w:rsidR="00413648" w:rsidRPr="002C5A82" w:rsidRDefault="00347BF6" w:rsidP="00304597">
      <w:pPr>
        <w:pStyle w:val="Akapitzlist"/>
        <w:spacing w:line="240" w:lineRule="auto"/>
        <w:jc w:val="both"/>
        <w:rPr>
          <w:rFonts w:ascii="Arial" w:hAnsi="Arial" w:cs="Arial"/>
          <w:sz w:val="20"/>
          <w:szCs w:val="20"/>
        </w:rPr>
      </w:pPr>
      <w:r w:rsidRPr="002C5A82">
        <w:rPr>
          <w:rFonts w:ascii="Arial" w:hAnsi="Arial" w:cs="Arial"/>
          <w:sz w:val="20"/>
          <w:szCs w:val="20"/>
        </w:rPr>
        <w:t xml:space="preserve">Dokumenty osób niezakwalifikowanych będzie można odebrać w siedzibie PGS, </w:t>
      </w:r>
      <w:r w:rsidR="004D0ACE" w:rsidRPr="002C5A82">
        <w:rPr>
          <w:rFonts w:ascii="Arial" w:hAnsi="Arial" w:cs="Arial"/>
          <w:sz w:val="20"/>
          <w:szCs w:val="20"/>
        </w:rPr>
        <w:t xml:space="preserve">                     </w:t>
      </w:r>
      <w:r w:rsidRPr="002C5A82">
        <w:rPr>
          <w:rFonts w:ascii="Arial" w:hAnsi="Arial" w:cs="Arial"/>
          <w:sz w:val="20"/>
          <w:szCs w:val="20"/>
        </w:rPr>
        <w:t>a nieodebrane w ciągu 30 dni liczonych od upływu terminu do składania aplikacji, ulegną zniszczeniu.</w:t>
      </w:r>
      <w:r w:rsidR="00157572" w:rsidRPr="002C5A82">
        <w:rPr>
          <w:rFonts w:ascii="Arial" w:hAnsi="Arial" w:cs="Arial"/>
          <w:sz w:val="20"/>
          <w:szCs w:val="20"/>
        </w:rPr>
        <w:t xml:space="preserve"> </w:t>
      </w:r>
      <w:r w:rsidR="00413648" w:rsidRPr="002C5A82">
        <w:rPr>
          <w:rFonts w:ascii="Arial" w:hAnsi="Arial" w:cs="Arial"/>
          <w:sz w:val="20"/>
          <w:szCs w:val="20"/>
        </w:rPr>
        <w:t>Dokumenty aplikacyjne wysłane za pomocą poczty elektronicznej, po zakończeniu procesu rekrutacji, zostaną usunięte.</w:t>
      </w:r>
    </w:p>
    <w:p w:rsidR="00C4487C" w:rsidRPr="002C5A82" w:rsidRDefault="00347BF6" w:rsidP="00304597">
      <w:pPr>
        <w:pStyle w:val="Akapitzlist"/>
        <w:spacing w:line="240" w:lineRule="auto"/>
        <w:jc w:val="both"/>
        <w:rPr>
          <w:rFonts w:ascii="Arial" w:hAnsi="Arial" w:cs="Arial"/>
          <w:sz w:val="20"/>
          <w:szCs w:val="20"/>
        </w:rPr>
      </w:pPr>
      <w:r w:rsidRPr="002C5A82">
        <w:rPr>
          <w:rFonts w:ascii="Arial" w:hAnsi="Arial" w:cs="Arial"/>
          <w:sz w:val="20"/>
          <w:szCs w:val="20"/>
        </w:rPr>
        <w:t xml:space="preserve">Dodatkowe informacje można uzyskać pod nr telefonu </w:t>
      </w:r>
      <w:r w:rsidR="003129FD">
        <w:rPr>
          <w:rFonts w:ascii="Arial" w:hAnsi="Arial" w:cs="Arial"/>
          <w:sz w:val="20"/>
          <w:szCs w:val="20"/>
        </w:rPr>
        <w:t xml:space="preserve"> </w:t>
      </w:r>
      <w:r w:rsidRPr="002C5A82">
        <w:rPr>
          <w:rFonts w:ascii="Arial" w:hAnsi="Arial" w:cs="Arial"/>
          <w:sz w:val="20"/>
          <w:szCs w:val="20"/>
        </w:rPr>
        <w:t xml:space="preserve">58 551 06 21. </w:t>
      </w:r>
    </w:p>
    <w:p w:rsidR="00C4487C" w:rsidRDefault="00C4487C" w:rsidP="00304597">
      <w:pPr>
        <w:pStyle w:val="Akapitzlist"/>
        <w:spacing w:line="240" w:lineRule="auto"/>
        <w:jc w:val="both"/>
        <w:rPr>
          <w:rFonts w:ascii="Arial" w:hAnsi="Arial" w:cs="Arial"/>
          <w:sz w:val="20"/>
          <w:szCs w:val="20"/>
        </w:rPr>
      </w:pPr>
      <w:r w:rsidRPr="002C5A82">
        <w:rPr>
          <w:rFonts w:ascii="Arial" w:hAnsi="Arial" w:cs="Arial"/>
          <w:sz w:val="20"/>
          <w:szCs w:val="20"/>
        </w:rPr>
        <w:t>Nabór na wolne stanowisko pracy może być unieważniony przez Dyrektora Państwowej Galerii Sztuki w Sopocie</w:t>
      </w:r>
      <w:r w:rsidR="00157572" w:rsidRPr="002C5A82">
        <w:rPr>
          <w:rFonts w:ascii="Arial" w:hAnsi="Arial" w:cs="Arial"/>
          <w:sz w:val="20"/>
          <w:szCs w:val="20"/>
        </w:rPr>
        <w:t>,</w:t>
      </w:r>
      <w:r w:rsidRPr="002C5A82">
        <w:rPr>
          <w:rFonts w:ascii="Arial" w:hAnsi="Arial" w:cs="Arial"/>
          <w:sz w:val="20"/>
          <w:szCs w:val="20"/>
        </w:rPr>
        <w:t xml:space="preserve"> na każdym etapie</w:t>
      </w:r>
      <w:r w:rsidR="00157572" w:rsidRPr="002C5A82">
        <w:rPr>
          <w:rFonts w:ascii="Arial" w:hAnsi="Arial" w:cs="Arial"/>
          <w:sz w:val="20"/>
          <w:szCs w:val="20"/>
        </w:rPr>
        <w:t>,</w:t>
      </w:r>
      <w:r w:rsidRPr="002C5A82">
        <w:rPr>
          <w:rFonts w:ascii="Arial" w:hAnsi="Arial" w:cs="Arial"/>
          <w:sz w:val="20"/>
          <w:szCs w:val="20"/>
        </w:rPr>
        <w:t xml:space="preserve"> bez podania przyczyny.</w:t>
      </w:r>
    </w:p>
    <w:p w:rsidR="00D0457B" w:rsidRDefault="00D0457B" w:rsidP="00304597">
      <w:pPr>
        <w:pStyle w:val="Akapitzlist"/>
        <w:spacing w:line="240" w:lineRule="auto"/>
        <w:jc w:val="both"/>
        <w:rPr>
          <w:rFonts w:ascii="Arial" w:hAnsi="Arial" w:cs="Arial"/>
          <w:sz w:val="20"/>
          <w:szCs w:val="20"/>
        </w:rPr>
      </w:pPr>
    </w:p>
    <w:p w:rsidR="00D0457B" w:rsidRDefault="00347BF6" w:rsidP="00D0457B">
      <w:pPr>
        <w:ind w:left="5760" w:firstLine="720"/>
        <w:jc w:val="both"/>
      </w:pPr>
      <w:r w:rsidRPr="00E5353E">
        <w:rPr>
          <w:sz w:val="22"/>
          <w:szCs w:val="22"/>
        </w:rPr>
        <w:t xml:space="preserve"> </w:t>
      </w:r>
      <w:r w:rsidR="00D0457B">
        <w:rPr>
          <w:rFonts w:ascii="Tahoma" w:hAnsi="Tahoma" w:cs="Tahoma"/>
        </w:rPr>
        <w:t xml:space="preserve">    </w:t>
      </w:r>
      <w:r w:rsidR="00D0457B" w:rsidRPr="006317B6">
        <w:t>Dyrektor PGS</w:t>
      </w:r>
    </w:p>
    <w:p w:rsidR="00D0457B" w:rsidRPr="006317B6" w:rsidRDefault="00D0457B" w:rsidP="00D0457B">
      <w:pPr>
        <w:ind w:left="5760" w:firstLine="720"/>
        <w:jc w:val="both"/>
      </w:pPr>
      <w:r>
        <w:t xml:space="preserve">   </w:t>
      </w:r>
      <w:r w:rsidR="00117570">
        <w:t xml:space="preserve"> </w:t>
      </w:r>
      <w:r>
        <w:t xml:space="preserve">      (-)</w:t>
      </w:r>
    </w:p>
    <w:p w:rsidR="00D0457B" w:rsidRPr="006317B6" w:rsidRDefault="001C7C72" w:rsidP="00D0457B">
      <w:pPr>
        <w:ind w:left="5760" w:firstLine="720"/>
        <w:jc w:val="both"/>
      </w:pPr>
      <w:r>
        <w:t xml:space="preserve"> </w:t>
      </w:r>
      <w:r w:rsidR="00D0457B" w:rsidRPr="006317B6">
        <w:t xml:space="preserve">Eulalia Domanowska </w:t>
      </w:r>
    </w:p>
    <w:p w:rsidR="00347BF6" w:rsidRDefault="00347BF6" w:rsidP="00347BF6">
      <w:pPr>
        <w:jc w:val="both"/>
        <w:rPr>
          <w:sz w:val="22"/>
          <w:szCs w:val="22"/>
        </w:rPr>
      </w:pPr>
    </w:p>
    <w:p w:rsidR="00157572" w:rsidRDefault="00157572" w:rsidP="00347BF6">
      <w:pPr>
        <w:jc w:val="both"/>
        <w:rPr>
          <w:sz w:val="22"/>
          <w:szCs w:val="22"/>
        </w:rPr>
      </w:pPr>
    </w:p>
    <w:p w:rsidR="00347BF6" w:rsidRPr="007C68B3" w:rsidRDefault="00347BF6" w:rsidP="007C68B3">
      <w:pPr>
        <w:spacing w:after="240"/>
        <w:jc w:val="center"/>
        <w:rPr>
          <w:rStyle w:val="Pogrubienie"/>
        </w:rPr>
      </w:pPr>
      <w:r w:rsidRPr="007C68B3">
        <w:rPr>
          <w:rStyle w:val="Pogrubienie"/>
        </w:rPr>
        <w:t>KLAUZULA INFORMACYJNA</w:t>
      </w:r>
      <w:r w:rsidR="007C68B3">
        <w:rPr>
          <w:rStyle w:val="Pogrubienie"/>
        </w:rPr>
        <w:t xml:space="preserve"> </w:t>
      </w:r>
      <w:r w:rsidRPr="007C68B3">
        <w:rPr>
          <w:rStyle w:val="Pogrubienie"/>
        </w:rPr>
        <w:t>DLA KANDYDATÓW DO ZATRUDNIENIA</w:t>
      </w:r>
    </w:p>
    <w:p w:rsidR="00347BF6" w:rsidRPr="007C68B3" w:rsidRDefault="00347BF6" w:rsidP="007C68B3">
      <w:pPr>
        <w:spacing w:after="240"/>
        <w:jc w:val="both"/>
      </w:pPr>
      <w:r w:rsidRPr="007C68B3">
        <w:t xml:space="preserve">W związku z realizacją wymogów Rozporządzenia Parlamentu Europejskiego i Rady (UE) 2016/679 </w:t>
      </w:r>
      <w:r w:rsidR="007C68B3">
        <w:t xml:space="preserve">                 </w:t>
      </w:r>
      <w:r w:rsidRPr="007C68B3">
        <w:t>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t>Administrator danych osobowych</w:t>
      </w:r>
    </w:p>
    <w:p w:rsidR="00347BF6" w:rsidRPr="007C68B3" w:rsidRDefault="00347BF6" w:rsidP="007C68B3">
      <w:pPr>
        <w:spacing w:after="240"/>
        <w:jc w:val="both"/>
      </w:pPr>
      <w:r w:rsidRPr="007C68B3">
        <w:t xml:space="preserve">Administratorem danych osobowych jest </w:t>
      </w:r>
      <w:r w:rsidRPr="007C68B3">
        <w:rPr>
          <w:b/>
          <w:bCs/>
        </w:rPr>
        <w:t>Państwowa Galeria Sztuki</w:t>
      </w:r>
      <w:r w:rsidRPr="007C68B3">
        <w:t>, z siedzibą w Sopocie, ul. Plac Zdrojowy 2, 81-720 Sopot, wpisana do Rejestru Instytucji Kultury prowadzonego Miasta Sopot pod numerem 3, NIP: 585-12-20-052.</w:t>
      </w:r>
    </w:p>
    <w:p w:rsidR="00347BF6" w:rsidRPr="007C68B3" w:rsidRDefault="00347BF6" w:rsidP="00637511">
      <w:pPr>
        <w:jc w:val="both"/>
        <w:rPr>
          <w:b/>
        </w:rPr>
      </w:pPr>
      <w:r w:rsidRPr="007C68B3">
        <w:rPr>
          <w:b/>
        </w:rPr>
        <w:t>Inspektor Ochrony Danych</w:t>
      </w:r>
    </w:p>
    <w:p w:rsidR="007C68B3" w:rsidRPr="007C68B3" w:rsidRDefault="00347BF6" w:rsidP="007C68B3">
      <w:pPr>
        <w:spacing w:after="240"/>
        <w:jc w:val="both"/>
      </w:pPr>
      <w:r w:rsidRPr="007C68B3">
        <w:t>Administrator wyznaczył Inspektora Ochrony Danych, kontakt za pośrednictwem poczty elektronicznej pod adresem iod@</w:t>
      </w:r>
      <w:r w:rsidR="00345AE6" w:rsidRPr="007C68B3">
        <w:t>pgs</w:t>
      </w:r>
      <w:r w:rsidRPr="007C68B3">
        <w:t>.pl lub pisemnie pod adresem naszej siedziby określonej w pkt. I</w:t>
      </w:r>
      <w:r w:rsidR="007C68B3">
        <w:t>.</w:t>
      </w:r>
    </w:p>
    <w:p w:rsidR="00347BF6" w:rsidRPr="007C68B3" w:rsidRDefault="00347BF6" w:rsidP="00841A0F">
      <w:pPr>
        <w:pStyle w:val="Akapitzlist"/>
        <w:numPr>
          <w:ilvl w:val="0"/>
          <w:numId w:val="1"/>
        </w:numPr>
        <w:spacing w:after="0" w:line="240" w:lineRule="auto"/>
        <w:ind w:left="567" w:hanging="567"/>
        <w:jc w:val="both"/>
        <w:rPr>
          <w:rFonts w:ascii="Arial" w:hAnsi="Arial" w:cs="Arial"/>
          <w:b/>
          <w:sz w:val="20"/>
          <w:szCs w:val="20"/>
        </w:rPr>
      </w:pPr>
      <w:r w:rsidRPr="007C68B3">
        <w:rPr>
          <w:rFonts w:ascii="Arial" w:hAnsi="Arial" w:cs="Arial"/>
          <w:b/>
          <w:sz w:val="20"/>
          <w:szCs w:val="20"/>
        </w:rPr>
        <w:t>Cele i podstawy przetwarzania</w:t>
      </w:r>
    </w:p>
    <w:p w:rsidR="00347BF6" w:rsidRPr="007C68B3" w:rsidRDefault="00347BF6" w:rsidP="00347BF6">
      <w:pPr>
        <w:jc w:val="both"/>
      </w:pPr>
      <w:r w:rsidRPr="007C68B3">
        <w:t>Dane przetwarzane będą w celu:</w:t>
      </w:r>
    </w:p>
    <w:p w:rsidR="00347BF6" w:rsidRPr="007C68B3" w:rsidRDefault="00347BF6" w:rsidP="00841A0F">
      <w:pPr>
        <w:widowControl/>
        <w:numPr>
          <w:ilvl w:val="0"/>
          <w:numId w:val="2"/>
        </w:numPr>
        <w:jc w:val="both"/>
        <w:rPr>
          <w:color w:val="333333"/>
        </w:rPr>
      </w:pPr>
      <w:r w:rsidRPr="007C68B3">
        <w:rPr>
          <w:color w:val="333333"/>
        </w:rPr>
        <w:t xml:space="preserve">przeprowadzenia procesu rekrutacji, na podstawie uprawnienia pracodawcy wynikającego </w:t>
      </w:r>
      <w:r w:rsidR="007C68B3">
        <w:rPr>
          <w:color w:val="333333"/>
        </w:rPr>
        <w:t xml:space="preserve">                 </w:t>
      </w:r>
      <w:r w:rsidRPr="007C68B3">
        <w:rPr>
          <w:color w:val="333333"/>
        </w:rPr>
        <w:t>z art. 22¹ Kodeksu pracy i w zakresie: imienia i nazwiska, imion rodziców, daty urodzenia, miejsca zamieszkania, adresu do korespondencji, wykształcenia</w:t>
      </w:r>
      <w:r w:rsidR="007C68B3">
        <w:rPr>
          <w:color w:val="333333"/>
        </w:rPr>
        <w:t xml:space="preserve"> </w:t>
      </w:r>
      <w:r w:rsidRPr="007C68B3">
        <w:rPr>
          <w:color w:val="333333"/>
        </w:rPr>
        <w:t>i przebiegu dotychczasowego zatrudnienia. Podstawą przetwarzania wyżej wymienionych danych osobowych jest obowiązek prawny (art. 6 ust. 1 lit. c) RODO),</w:t>
      </w:r>
    </w:p>
    <w:p w:rsidR="00347BF6" w:rsidRPr="007C68B3" w:rsidRDefault="00347BF6" w:rsidP="00841A0F">
      <w:pPr>
        <w:widowControl/>
        <w:numPr>
          <w:ilvl w:val="0"/>
          <w:numId w:val="2"/>
        </w:numPr>
        <w:spacing w:after="240"/>
        <w:jc w:val="both"/>
        <w:rPr>
          <w:lang w:eastAsia="en-US"/>
        </w:rPr>
      </w:pPr>
      <w:r w:rsidRPr="007C68B3">
        <w:rPr>
          <w:color w:val="333333"/>
        </w:rPr>
        <w:t>przeprowadzenia procesu rekrutacji, na podstawie Twojej zgody na przetwarzanie Twoich danych osobowych, tj. danych osobowych innych niż wskazane w punkcie powyżej, zawartych przez Ciebie w dokumentach aplikacyjnych. Podstawą przetwarzania jest Twoja zgoda (art. 6 ust. 1 lit. a) RODO),</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t>Odbiorcy danych</w:t>
      </w:r>
    </w:p>
    <w:p w:rsidR="00347BF6" w:rsidRDefault="00347BF6" w:rsidP="007C68B3">
      <w:pPr>
        <w:spacing w:after="240"/>
        <w:jc w:val="both"/>
      </w:pPr>
      <w:r w:rsidRPr="007C68B3">
        <w:t>Nie przekazujemy danych innym podmiotom.</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lastRenderedPageBreak/>
        <w:t>Przekazywanie danych do państw trzecich lub organizacji międzynarodowych</w:t>
      </w:r>
    </w:p>
    <w:p w:rsidR="00347BF6" w:rsidRPr="007C68B3" w:rsidRDefault="00347BF6" w:rsidP="007C68B3">
      <w:pPr>
        <w:spacing w:after="240"/>
        <w:jc w:val="both"/>
      </w:pPr>
      <w:r w:rsidRPr="007C68B3">
        <w:t>Nie przekazujemy danych poza terytorium Polski, Unii Europejskiej, Europejskiego Obszaru Gospodarczego.</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t>Okres przechowywania danych</w:t>
      </w:r>
    </w:p>
    <w:p w:rsidR="00347BF6" w:rsidRPr="007C68B3" w:rsidRDefault="00347BF6" w:rsidP="007C68B3">
      <w:pPr>
        <w:spacing w:after="240"/>
        <w:jc w:val="both"/>
      </w:pPr>
      <w:r w:rsidRPr="007C68B3">
        <w:t>Dane osobowe będą przechowywane przez okres niezbędny do realizacji celów określonych w pkt II.</w:t>
      </w:r>
    </w:p>
    <w:p w:rsidR="00347BF6" w:rsidRPr="007C68B3" w:rsidRDefault="00347BF6" w:rsidP="00637511">
      <w:pPr>
        <w:jc w:val="both"/>
        <w:rPr>
          <w:b/>
        </w:rPr>
      </w:pPr>
      <w:r w:rsidRPr="007C68B3">
        <w:rPr>
          <w:b/>
        </w:rPr>
        <w:t>VIII. Twoje prawa</w:t>
      </w:r>
    </w:p>
    <w:p w:rsidR="00347BF6" w:rsidRPr="007C68B3" w:rsidRDefault="00347BF6" w:rsidP="00347BF6">
      <w:pPr>
        <w:pStyle w:val="Akapitzlist"/>
        <w:spacing w:after="0" w:line="240" w:lineRule="auto"/>
        <w:ind w:left="0"/>
        <w:jc w:val="both"/>
        <w:rPr>
          <w:rFonts w:ascii="Arial" w:hAnsi="Arial" w:cs="Arial"/>
          <w:sz w:val="20"/>
          <w:szCs w:val="20"/>
        </w:rPr>
      </w:pPr>
      <w:r w:rsidRPr="007C68B3">
        <w:rPr>
          <w:rFonts w:ascii="Arial" w:hAnsi="Arial" w:cs="Arial"/>
          <w:sz w:val="20"/>
          <w:szCs w:val="20"/>
        </w:rPr>
        <w:t xml:space="preserve">W związku z przetwarzaniem Twoich danych osobowych przysługują Ci następujące prawa: </w:t>
      </w:r>
      <w:r w:rsidRPr="007C68B3">
        <w:rPr>
          <w:rFonts w:ascii="Arial" w:hAnsi="Arial" w:cs="Arial"/>
          <w:sz w:val="20"/>
          <w:szCs w:val="20"/>
        </w:rPr>
        <w:br/>
        <w:t>a) prawo dostępu do danych osobowych, w tym prawo do uzyskania kopii tych danych;</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prawo do żądania sprostowania (poprawiania) danych osobowych – w przypadku gdy dane są nieprawidłowe lub niekompletne;</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 xml:space="preserve">prawo do żądania usunięcia danych osobowych (tzw. prawo do bycia zapomnianym), </w:t>
      </w:r>
      <w:r w:rsidR="0050793D" w:rsidRPr="007C68B3">
        <w:rPr>
          <w:rFonts w:ascii="Arial" w:hAnsi="Arial" w:cs="Arial"/>
          <w:sz w:val="20"/>
          <w:szCs w:val="20"/>
        </w:rPr>
        <w:t xml:space="preserve">                </w:t>
      </w:r>
      <w:r w:rsidRPr="007C68B3">
        <w:rPr>
          <w:rFonts w:ascii="Arial" w:hAnsi="Arial" w:cs="Arial"/>
          <w:sz w:val="20"/>
          <w:szCs w:val="20"/>
        </w:rPr>
        <w:t xml:space="preserve">w przypadku gdy Twoim zdaniem nie ma podstaw abyśmy je dalej przetwarzali; </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 xml:space="preserve">prawo do żądania ograniczenia przetwarzania danych osobowych – możesz żądać, abyśmy ograniczyli przetwarzanie Twoich danych osobowych wyłącznie do ich przechowywania lub wykonywania działań z Tobą uzgodnionych, jeżeli Twoim zdaniem mamy nieprawidłowe dane, przetwarzamy je bezpodstawnie lub nie chcesz, żebyśmy je usunęli, bo potrzebne są od ustalenia, dochodzenia lub obrony roszczeń, lub na czas wniesionego przez Ciebie sprzeciwu względem przetwarzania danych; </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prawo sprzeciwu wobec przetwarzania lub przenoszenia danych;</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prawo do przenoszenia danych – masz prawo do otrzymania od nas w ustrukturyzowanym, powszechnie używanym formacie nadającym się do odczytu maszynowego dane osobowe Ciebie dotyczące, które nam dostarczyłaś/eś na ww. podstawie prawnej. Możesz tez zlecić nam przesłanie tych danych bezpośrednio innemu podmiotowi.</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prawo do wniesienia skargi do organu nadzorczego. Jeśli uważasz, że przetwarzamy Twoje dane niezgodnie z prawem, możesz złożyć w tej sprawie skargę do Prezesa Urzędu Ochrony Danych osobowych lub innego właściwego organu nadzorczego.</w:t>
      </w:r>
    </w:p>
    <w:p w:rsidR="00347BF6" w:rsidRPr="007C68B3" w:rsidRDefault="00347BF6" w:rsidP="00841A0F">
      <w:pPr>
        <w:pStyle w:val="Akapitzlist"/>
        <w:numPr>
          <w:ilvl w:val="0"/>
          <w:numId w:val="3"/>
        </w:numPr>
        <w:spacing w:line="240" w:lineRule="auto"/>
        <w:ind w:left="284" w:hanging="284"/>
        <w:jc w:val="both"/>
        <w:rPr>
          <w:rFonts w:ascii="Arial" w:hAnsi="Arial" w:cs="Arial"/>
          <w:sz w:val="20"/>
          <w:szCs w:val="20"/>
        </w:rPr>
      </w:pPr>
      <w:r w:rsidRPr="007C68B3">
        <w:rPr>
          <w:rFonts w:ascii="Arial" w:hAnsi="Arial" w:cs="Arial"/>
          <w:sz w:val="20"/>
          <w:szCs w:val="20"/>
        </w:rPr>
        <w:t>prawo do cofnięcia zgody na przetwarzanie danych osobowych. W każdej chwili masz prawo cofnąć zgodę na przetwarzanie danych osobowych, które przetwarzamy na podstawie Twojej zgody. Cofnięcie zgody nie ma wpływu na zgodność przetwarzania, którego dokonano na podstawie zgody przed jej cofnięciem, z obowiązującym prawem.</w:t>
      </w:r>
    </w:p>
    <w:p w:rsidR="00347BF6" w:rsidRPr="007C68B3" w:rsidRDefault="00347BF6" w:rsidP="007C68B3">
      <w:pPr>
        <w:spacing w:after="240"/>
        <w:jc w:val="both"/>
      </w:pPr>
      <w:r w:rsidRPr="007C68B3">
        <w:t>Szczegóły jak wykonywać swoje prawa znajdziesz na stronie internetowej Prezesa Urzędu Ochrony Danych Osobowych. Możesz także skierować zapytanie do naszego Inspektora Ochrony Danych.</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t>Informacja o wymogu/dobrowo</w:t>
      </w:r>
      <w:r w:rsidR="00637511">
        <w:rPr>
          <w:rFonts w:ascii="Arial" w:hAnsi="Arial" w:cs="Arial"/>
          <w:b/>
          <w:sz w:val="20"/>
          <w:szCs w:val="20"/>
        </w:rPr>
        <w:t>lności podania danych osobowych</w:t>
      </w:r>
    </w:p>
    <w:p w:rsidR="00347BF6" w:rsidRPr="007C68B3" w:rsidRDefault="00347BF6" w:rsidP="00637511">
      <w:pPr>
        <w:spacing w:after="240"/>
        <w:jc w:val="both"/>
      </w:pPr>
      <w:r w:rsidRPr="007C68B3">
        <w:t>Podanie danych osobowych w zakresie określonym w art. 22</w:t>
      </w:r>
      <w:r w:rsidRPr="007C68B3">
        <w:rPr>
          <w:vertAlign w:val="superscript"/>
        </w:rPr>
        <w:t>1</w:t>
      </w:r>
      <w:r w:rsidRPr="007C68B3">
        <w:t xml:space="preserve"> Kodeksu pracy (to jest </w:t>
      </w:r>
      <w:r w:rsidRPr="007C68B3">
        <w:rPr>
          <w:color w:val="333333"/>
        </w:rPr>
        <w:t>imienia i nazwiska, daty urodzenia, miejsca zamieszkania, wykształcenia oraz przebiegu dotychczasowego zatrudnienia)</w:t>
      </w:r>
      <w:r w:rsidRPr="007C68B3">
        <w:t xml:space="preserve"> jest dobrowolne, jednak jest warunkiem wzięcia udziału w procesie rekrutacji. Podanie innych danych osobowych jest dobrowolne. </w:t>
      </w:r>
    </w:p>
    <w:p w:rsidR="00347BF6" w:rsidRPr="007C68B3" w:rsidRDefault="00347BF6" w:rsidP="0039715C">
      <w:pPr>
        <w:spacing w:after="240"/>
        <w:jc w:val="both"/>
      </w:pPr>
      <w:r w:rsidRPr="007C68B3">
        <w:rPr>
          <w:b/>
        </w:rPr>
        <w:t>WIĘCEJ INFORMACJI NA TEMAT SPOSOBU REALIZACJI TWOICH PRAW I INNYCH OKOLICZNOŚCI UJĘTYCH W NINIEJSZEJ INFORMACJI MOŻESZ UZYSKAĆ KONTAKTUJĄC SIĘ W INSPEKTOREM OCHRONY DANYCH LUB ADMINISTRATOREM.</w:t>
      </w:r>
    </w:p>
    <w:p w:rsidR="00347BF6" w:rsidRDefault="00347BF6" w:rsidP="00347BF6">
      <w:pPr>
        <w:ind w:left="720"/>
        <w:jc w:val="both"/>
        <w:rPr>
          <w:rFonts w:ascii="Tahoma" w:hAnsi="Tahoma" w:cs="Tahoma"/>
        </w:rPr>
      </w:pPr>
    </w:p>
    <w:sectPr w:rsidR="00347BF6" w:rsidSect="00ED3485">
      <w:footerReference w:type="default" r:id="rId8"/>
      <w:pgSz w:w="11909" w:h="16834"/>
      <w:pgMar w:top="1417" w:right="1417" w:bottom="1417" w:left="1417"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B3C" w:rsidRDefault="00A71B3C" w:rsidP="00017B5F">
      <w:r>
        <w:separator/>
      </w:r>
    </w:p>
  </w:endnote>
  <w:endnote w:type="continuationSeparator" w:id="0">
    <w:p w:rsidR="00A71B3C" w:rsidRDefault="00A71B3C" w:rsidP="0001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869379"/>
      <w:docPartObj>
        <w:docPartGallery w:val="Page Numbers (Bottom of Page)"/>
        <w:docPartUnique/>
      </w:docPartObj>
    </w:sdtPr>
    <w:sdtEndPr>
      <w:rPr>
        <w:sz w:val="16"/>
        <w:szCs w:val="16"/>
      </w:rPr>
    </w:sdtEndPr>
    <w:sdtContent>
      <w:p w:rsidR="00E5353E" w:rsidRPr="0047382D" w:rsidRDefault="00617B6D">
        <w:pPr>
          <w:pStyle w:val="Stopka"/>
          <w:jc w:val="center"/>
          <w:rPr>
            <w:sz w:val="16"/>
            <w:szCs w:val="16"/>
          </w:rPr>
        </w:pPr>
        <w:r w:rsidRPr="0047382D">
          <w:rPr>
            <w:sz w:val="16"/>
            <w:szCs w:val="16"/>
          </w:rPr>
          <w:fldChar w:fldCharType="begin"/>
        </w:r>
        <w:r w:rsidRPr="0047382D">
          <w:rPr>
            <w:sz w:val="16"/>
            <w:szCs w:val="16"/>
          </w:rPr>
          <w:instrText>PAGE   \* MERGEFORMAT</w:instrText>
        </w:r>
        <w:r w:rsidRPr="0047382D">
          <w:rPr>
            <w:sz w:val="16"/>
            <w:szCs w:val="16"/>
          </w:rPr>
          <w:fldChar w:fldCharType="separate"/>
        </w:r>
        <w:r w:rsidR="00ED3349">
          <w:rPr>
            <w:noProof/>
            <w:sz w:val="16"/>
            <w:szCs w:val="16"/>
          </w:rPr>
          <w:t>3</w:t>
        </w:r>
        <w:r w:rsidRPr="0047382D">
          <w:rPr>
            <w:noProof/>
            <w:sz w:val="16"/>
            <w:szCs w:val="16"/>
          </w:rPr>
          <w:fldChar w:fldCharType="end"/>
        </w:r>
      </w:p>
    </w:sdtContent>
  </w:sdt>
  <w:p w:rsidR="00E5353E" w:rsidRDefault="00E5353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B3C" w:rsidRDefault="00A71B3C" w:rsidP="00017B5F">
      <w:r>
        <w:separator/>
      </w:r>
    </w:p>
  </w:footnote>
  <w:footnote w:type="continuationSeparator" w:id="0">
    <w:p w:rsidR="00A71B3C" w:rsidRDefault="00A71B3C" w:rsidP="00017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C1B"/>
    <w:multiLevelType w:val="hybridMultilevel"/>
    <w:tmpl w:val="720482DC"/>
    <w:lvl w:ilvl="0" w:tplc="B86ED7E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6A7808"/>
    <w:multiLevelType w:val="hybridMultilevel"/>
    <w:tmpl w:val="F4CA9B84"/>
    <w:lvl w:ilvl="0" w:tplc="7EAADD12">
      <w:start w:val="1"/>
      <w:numFmt w:val="decimal"/>
      <w:lvlText w:val="%1)"/>
      <w:lvlJc w:val="left"/>
      <w:pPr>
        <w:ind w:left="1440" w:hanging="360"/>
      </w:pPr>
      <w:rPr>
        <w:rFonts w:hint="default"/>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6AD7111"/>
    <w:multiLevelType w:val="hybridMultilevel"/>
    <w:tmpl w:val="600E6DDA"/>
    <w:lvl w:ilvl="0" w:tplc="D20820C4">
      <w:start w:val="1"/>
      <w:numFmt w:val="decimal"/>
      <w:lvlText w:val="%1)"/>
      <w:lvlJc w:val="left"/>
      <w:pPr>
        <w:ind w:left="1534" w:hanging="360"/>
      </w:pPr>
      <w:rPr>
        <w:rFonts w:hint="default"/>
        <w:color w:val="auto"/>
        <w:sz w:val="20"/>
        <w:szCs w:val="20"/>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 w15:restartNumberingAfterBreak="0">
    <w:nsid w:val="39885E35"/>
    <w:multiLevelType w:val="hybridMultilevel"/>
    <w:tmpl w:val="5E763C28"/>
    <w:lvl w:ilvl="0" w:tplc="49CA3826">
      <w:start w:val="1"/>
      <w:numFmt w:val="decimal"/>
      <w:lvlText w:val="%1)"/>
      <w:lvlJc w:val="left"/>
      <w:pPr>
        <w:ind w:left="1440" w:hanging="360"/>
      </w:pPr>
      <w:rPr>
        <w:rFonts w:hint="default"/>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9F53386"/>
    <w:multiLevelType w:val="hybridMultilevel"/>
    <w:tmpl w:val="D7CE80FC"/>
    <w:lvl w:ilvl="0" w:tplc="DD5CC6B0">
      <w:start w:val="1"/>
      <w:numFmt w:val="decimal"/>
      <w:lvlText w:val="%1)"/>
      <w:lvlJc w:val="left"/>
      <w:pPr>
        <w:ind w:left="1440" w:hanging="360"/>
      </w:pPr>
      <w:rPr>
        <w:rFonts w:hint="default"/>
        <w:b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5EF2DF1"/>
    <w:multiLevelType w:val="hybridMultilevel"/>
    <w:tmpl w:val="AEBE1A50"/>
    <w:lvl w:ilvl="0" w:tplc="5DE240F2">
      <w:start w:val="1"/>
      <w:numFmt w:val="decimal"/>
      <w:lvlText w:val="%1)"/>
      <w:lvlJc w:val="left"/>
      <w:pPr>
        <w:ind w:left="720" w:hanging="360"/>
      </w:pPr>
      <w:rPr>
        <w:rFonts w:hint="default"/>
        <w:color w:val="auto"/>
        <w:sz w:val="22"/>
        <w:szCs w:val="22"/>
      </w:rPr>
    </w:lvl>
    <w:lvl w:ilvl="1" w:tplc="B45E1F14">
      <w:start w:val="1"/>
      <w:numFmt w:val="decimal"/>
      <w:lvlText w:val="%2)"/>
      <w:lvlJc w:val="left"/>
      <w:pPr>
        <w:ind w:left="1440" w:hanging="360"/>
      </w:pPr>
      <w:rPr>
        <w:rFonts w:hint="default"/>
        <w:b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4D59B2"/>
    <w:multiLevelType w:val="hybridMultilevel"/>
    <w:tmpl w:val="C6E48CD2"/>
    <w:lvl w:ilvl="0" w:tplc="F13ADAEE">
      <w:start w:val="1"/>
      <w:numFmt w:val="upperRoman"/>
      <w:lvlText w:val="%1."/>
      <w:lvlJc w:val="left"/>
      <w:pPr>
        <w:ind w:left="922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A65DA6"/>
    <w:multiLevelType w:val="hybridMultilevel"/>
    <w:tmpl w:val="8CE22482"/>
    <w:lvl w:ilvl="0" w:tplc="07942540">
      <w:start w:val="1"/>
      <w:numFmt w:val="decimal"/>
      <w:lvlText w:val="%1)"/>
      <w:lvlJc w:val="left"/>
      <w:pPr>
        <w:ind w:left="1440" w:hanging="360"/>
      </w:pPr>
      <w:rPr>
        <w:rFonts w:hint="default"/>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5CC213A"/>
    <w:multiLevelType w:val="hybridMultilevel"/>
    <w:tmpl w:val="C25AA124"/>
    <w:lvl w:ilvl="0" w:tplc="0415000F">
      <w:start w:val="1"/>
      <w:numFmt w:val="decimal"/>
      <w:lvlText w:val="%1."/>
      <w:lvlJc w:val="left"/>
      <w:pPr>
        <w:ind w:left="720" w:hanging="360"/>
      </w:pPr>
    </w:lvl>
    <w:lvl w:ilvl="1" w:tplc="4AD2CFC8">
      <w:start w:val="1"/>
      <w:numFmt w:val="decimal"/>
      <w:lvlText w:val="%2)"/>
      <w:lvlJc w:val="left"/>
      <w:pPr>
        <w:ind w:left="1440" w:hanging="360"/>
      </w:pPr>
      <w:rPr>
        <w:rFonts w:hint="default"/>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80284D"/>
    <w:multiLevelType w:val="hybridMultilevel"/>
    <w:tmpl w:val="24A2AA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8"/>
  </w:num>
  <w:num w:numId="5">
    <w:abstractNumId w:val="5"/>
  </w:num>
  <w:num w:numId="6">
    <w:abstractNumId w:val="7"/>
  </w:num>
  <w:num w:numId="7">
    <w:abstractNumId w:val="1"/>
  </w:num>
  <w:num w:numId="8">
    <w:abstractNumId w:val="2"/>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436"/>
    <w:rsid w:val="00017B5F"/>
    <w:rsid w:val="00024085"/>
    <w:rsid w:val="00041F48"/>
    <w:rsid w:val="000457F9"/>
    <w:rsid w:val="000712CE"/>
    <w:rsid w:val="000761B3"/>
    <w:rsid w:val="0009567E"/>
    <w:rsid w:val="00095A53"/>
    <w:rsid w:val="000B2593"/>
    <w:rsid w:val="000C0292"/>
    <w:rsid w:val="000D4636"/>
    <w:rsid w:val="000E6224"/>
    <w:rsid w:val="00106368"/>
    <w:rsid w:val="00117570"/>
    <w:rsid w:val="0011778C"/>
    <w:rsid w:val="00157572"/>
    <w:rsid w:val="001721C4"/>
    <w:rsid w:val="0017271D"/>
    <w:rsid w:val="001C7C72"/>
    <w:rsid w:val="001D0541"/>
    <w:rsid w:val="00206B10"/>
    <w:rsid w:val="002331BE"/>
    <w:rsid w:val="00281D22"/>
    <w:rsid w:val="00283644"/>
    <w:rsid w:val="00283DB8"/>
    <w:rsid w:val="00295915"/>
    <w:rsid w:val="002B04A3"/>
    <w:rsid w:val="002C2F89"/>
    <w:rsid w:val="002C4B13"/>
    <w:rsid w:val="002C5A82"/>
    <w:rsid w:val="00300463"/>
    <w:rsid w:val="00304597"/>
    <w:rsid w:val="00311361"/>
    <w:rsid w:val="003129FD"/>
    <w:rsid w:val="00316E85"/>
    <w:rsid w:val="00331E9B"/>
    <w:rsid w:val="00345AE6"/>
    <w:rsid w:val="00347BF6"/>
    <w:rsid w:val="003652D8"/>
    <w:rsid w:val="003732BE"/>
    <w:rsid w:val="003750D2"/>
    <w:rsid w:val="00385BFD"/>
    <w:rsid w:val="00392AEA"/>
    <w:rsid w:val="0039715C"/>
    <w:rsid w:val="00397C41"/>
    <w:rsid w:val="003C6F67"/>
    <w:rsid w:val="003D6951"/>
    <w:rsid w:val="003E14FF"/>
    <w:rsid w:val="003E6E5A"/>
    <w:rsid w:val="00402DA4"/>
    <w:rsid w:val="00407D62"/>
    <w:rsid w:val="00413648"/>
    <w:rsid w:val="00426010"/>
    <w:rsid w:val="004728FB"/>
    <w:rsid w:val="0047382D"/>
    <w:rsid w:val="004968A2"/>
    <w:rsid w:val="004A3EAD"/>
    <w:rsid w:val="004A52EF"/>
    <w:rsid w:val="004B4772"/>
    <w:rsid w:val="004D0ACE"/>
    <w:rsid w:val="004D34D3"/>
    <w:rsid w:val="004D6622"/>
    <w:rsid w:val="004D69F1"/>
    <w:rsid w:val="004F51AF"/>
    <w:rsid w:val="0050003A"/>
    <w:rsid w:val="00505753"/>
    <w:rsid w:val="0050793D"/>
    <w:rsid w:val="0053641C"/>
    <w:rsid w:val="00553A37"/>
    <w:rsid w:val="005623B1"/>
    <w:rsid w:val="005710BE"/>
    <w:rsid w:val="005A17E3"/>
    <w:rsid w:val="005A1F64"/>
    <w:rsid w:val="005C27B1"/>
    <w:rsid w:val="005C6A93"/>
    <w:rsid w:val="00606C68"/>
    <w:rsid w:val="00617B6D"/>
    <w:rsid w:val="0062771F"/>
    <w:rsid w:val="006317B6"/>
    <w:rsid w:val="00637511"/>
    <w:rsid w:val="006C3179"/>
    <w:rsid w:val="00711EC9"/>
    <w:rsid w:val="00713CB3"/>
    <w:rsid w:val="007354CD"/>
    <w:rsid w:val="0075112F"/>
    <w:rsid w:val="00762174"/>
    <w:rsid w:val="00764C54"/>
    <w:rsid w:val="007722A0"/>
    <w:rsid w:val="007744CA"/>
    <w:rsid w:val="007B5C7F"/>
    <w:rsid w:val="007B6D72"/>
    <w:rsid w:val="007C68B3"/>
    <w:rsid w:val="007D00D4"/>
    <w:rsid w:val="007D2D09"/>
    <w:rsid w:val="007F0B8A"/>
    <w:rsid w:val="008054B5"/>
    <w:rsid w:val="00817A00"/>
    <w:rsid w:val="00820941"/>
    <w:rsid w:val="00823743"/>
    <w:rsid w:val="0083399A"/>
    <w:rsid w:val="00841A0F"/>
    <w:rsid w:val="00853B63"/>
    <w:rsid w:val="0087544A"/>
    <w:rsid w:val="008C46BB"/>
    <w:rsid w:val="0090317A"/>
    <w:rsid w:val="00904F2F"/>
    <w:rsid w:val="00931A92"/>
    <w:rsid w:val="009403FD"/>
    <w:rsid w:val="00956114"/>
    <w:rsid w:val="00964CE2"/>
    <w:rsid w:val="00971CEE"/>
    <w:rsid w:val="009B5A66"/>
    <w:rsid w:val="009C6C0F"/>
    <w:rsid w:val="009D36D3"/>
    <w:rsid w:val="00A26C73"/>
    <w:rsid w:val="00A26E00"/>
    <w:rsid w:val="00A71B3C"/>
    <w:rsid w:val="00A74047"/>
    <w:rsid w:val="00AA5147"/>
    <w:rsid w:val="00AA6F16"/>
    <w:rsid w:val="00B046B1"/>
    <w:rsid w:val="00B33E22"/>
    <w:rsid w:val="00B50DA8"/>
    <w:rsid w:val="00B833A2"/>
    <w:rsid w:val="00BB5172"/>
    <w:rsid w:val="00BC56D1"/>
    <w:rsid w:val="00BE307C"/>
    <w:rsid w:val="00C1695B"/>
    <w:rsid w:val="00C22619"/>
    <w:rsid w:val="00C4487C"/>
    <w:rsid w:val="00C8647F"/>
    <w:rsid w:val="00CA454A"/>
    <w:rsid w:val="00CA7E78"/>
    <w:rsid w:val="00CB0E69"/>
    <w:rsid w:val="00CB13E2"/>
    <w:rsid w:val="00CE1774"/>
    <w:rsid w:val="00D0457B"/>
    <w:rsid w:val="00D17A6A"/>
    <w:rsid w:val="00D33B88"/>
    <w:rsid w:val="00D67EC9"/>
    <w:rsid w:val="00D75666"/>
    <w:rsid w:val="00D76DC6"/>
    <w:rsid w:val="00D90C97"/>
    <w:rsid w:val="00DC39D5"/>
    <w:rsid w:val="00DD5417"/>
    <w:rsid w:val="00DF299D"/>
    <w:rsid w:val="00E323A8"/>
    <w:rsid w:val="00E5353E"/>
    <w:rsid w:val="00E61016"/>
    <w:rsid w:val="00E62D6D"/>
    <w:rsid w:val="00E90080"/>
    <w:rsid w:val="00E9427F"/>
    <w:rsid w:val="00EA00B2"/>
    <w:rsid w:val="00EA42C6"/>
    <w:rsid w:val="00ED3349"/>
    <w:rsid w:val="00ED3485"/>
    <w:rsid w:val="00F00048"/>
    <w:rsid w:val="00F05D1E"/>
    <w:rsid w:val="00F067C3"/>
    <w:rsid w:val="00F14CAA"/>
    <w:rsid w:val="00F15357"/>
    <w:rsid w:val="00F15ACF"/>
    <w:rsid w:val="00F16D48"/>
    <w:rsid w:val="00F766BA"/>
    <w:rsid w:val="00F77C06"/>
    <w:rsid w:val="00FA1BFA"/>
    <w:rsid w:val="00FA2436"/>
    <w:rsid w:val="00FB3FF1"/>
    <w:rsid w:val="00FC47D3"/>
    <w:rsid w:val="00FE2402"/>
    <w:rsid w:val="00FE2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2E127"/>
  <w15:docId w15:val="{D5CB6BD6-3FD6-499C-A1EF-2A519D50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6B1"/>
    <w:pPr>
      <w:widowControl w:val="0"/>
      <w:autoSpaceDE w:val="0"/>
      <w:autoSpaceDN w:val="0"/>
      <w:adjustRightInd w:val="0"/>
      <w:spacing w:after="0" w:line="240" w:lineRule="auto"/>
    </w:pPr>
    <w:rPr>
      <w:rFonts w:ascii="Arial" w:hAnsi="Arial" w:cs="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347BF6"/>
    <w:rPr>
      <w:i/>
      <w:iCs/>
    </w:rPr>
  </w:style>
  <w:style w:type="character" w:styleId="Pogrubienie">
    <w:name w:val="Strong"/>
    <w:uiPriority w:val="22"/>
    <w:qFormat/>
    <w:rsid w:val="00347BF6"/>
    <w:rPr>
      <w:b/>
      <w:bCs/>
    </w:rPr>
  </w:style>
  <w:style w:type="paragraph" w:styleId="Akapitzlist">
    <w:name w:val="List Paragraph"/>
    <w:basedOn w:val="Normalny"/>
    <w:uiPriority w:val="34"/>
    <w:qFormat/>
    <w:rsid w:val="00347BF6"/>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Nagwek">
    <w:name w:val="header"/>
    <w:basedOn w:val="Normalny"/>
    <w:link w:val="NagwekZnak"/>
    <w:uiPriority w:val="99"/>
    <w:unhideWhenUsed/>
    <w:rsid w:val="00017B5F"/>
    <w:pPr>
      <w:tabs>
        <w:tab w:val="center" w:pos="4536"/>
        <w:tab w:val="right" w:pos="9072"/>
      </w:tabs>
    </w:pPr>
  </w:style>
  <w:style w:type="character" w:customStyle="1" w:styleId="NagwekZnak">
    <w:name w:val="Nagłówek Znak"/>
    <w:basedOn w:val="Domylnaczcionkaakapitu"/>
    <w:link w:val="Nagwek"/>
    <w:uiPriority w:val="99"/>
    <w:rsid w:val="00017B5F"/>
    <w:rPr>
      <w:rFonts w:ascii="Arial" w:hAnsi="Arial" w:cs="Arial"/>
      <w:sz w:val="20"/>
      <w:szCs w:val="20"/>
    </w:rPr>
  </w:style>
  <w:style w:type="paragraph" w:styleId="Stopka">
    <w:name w:val="footer"/>
    <w:basedOn w:val="Normalny"/>
    <w:link w:val="StopkaZnak"/>
    <w:uiPriority w:val="99"/>
    <w:unhideWhenUsed/>
    <w:rsid w:val="00017B5F"/>
    <w:pPr>
      <w:tabs>
        <w:tab w:val="center" w:pos="4536"/>
        <w:tab w:val="right" w:pos="9072"/>
      </w:tabs>
    </w:pPr>
  </w:style>
  <w:style w:type="character" w:customStyle="1" w:styleId="StopkaZnak">
    <w:name w:val="Stopka Znak"/>
    <w:basedOn w:val="Domylnaczcionkaakapitu"/>
    <w:link w:val="Stopka"/>
    <w:uiPriority w:val="99"/>
    <w:rsid w:val="00017B5F"/>
    <w:rPr>
      <w:rFonts w:ascii="Arial" w:hAnsi="Arial" w:cs="Arial"/>
      <w:sz w:val="20"/>
      <w:szCs w:val="20"/>
    </w:rPr>
  </w:style>
  <w:style w:type="paragraph" w:styleId="Tekstdymka">
    <w:name w:val="Balloon Text"/>
    <w:basedOn w:val="Normalny"/>
    <w:link w:val="TekstdymkaZnak"/>
    <w:uiPriority w:val="99"/>
    <w:semiHidden/>
    <w:unhideWhenUsed/>
    <w:rsid w:val="00904F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F2F"/>
    <w:rPr>
      <w:rFonts w:ascii="Segoe UI" w:hAnsi="Segoe UI" w:cs="Segoe UI"/>
      <w:sz w:val="18"/>
      <w:szCs w:val="18"/>
    </w:rPr>
  </w:style>
  <w:style w:type="character" w:styleId="Hipercze">
    <w:name w:val="Hyperlink"/>
    <w:uiPriority w:val="99"/>
    <w:unhideWhenUsed/>
    <w:rsid w:val="00A26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4B01-79DF-46C6-B308-850CEF1A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1253</Words>
  <Characters>7523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Troka</dc:creator>
  <cp:lastModifiedBy>Ania</cp:lastModifiedBy>
  <cp:revision>8</cp:revision>
  <cp:lastPrinted>2024-08-29T09:37:00Z</cp:lastPrinted>
  <dcterms:created xsi:type="dcterms:W3CDTF">2024-08-28T08:52:00Z</dcterms:created>
  <dcterms:modified xsi:type="dcterms:W3CDTF">2024-08-29T10:59:00Z</dcterms:modified>
</cp:coreProperties>
</file>